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Москвы от 04.05.2011 N 172-ПП</w:t>
              <w:br/>
              <w:t xml:space="preserve">(ред. от 27.10.2025)</w:t>
              <w:br/>
              <w:t xml:space="preserve">"Об утверждении Порядка организации ярмарок и продажи товаров (выполнения работ, оказания услуг) на них на территории города Москвы"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МОСКВЫ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мая 2011 г. N 172-ПП</w:t>
      </w:r>
    </w:p>
    <w:p>
      <w:pPr>
        <w:pStyle w:val="2"/>
        <w:jc w:val="center"/>
      </w:pPr>
      <w:r>
        <w:rPr>
          <w:sz w:val="24"/>
        </w:rPr>
      </w:r>
    </w:p>
    <w:p>
      <w:pPr>
        <w:pStyle w:val="2"/>
        <w:jc w:val="center"/>
      </w:pPr>
      <w:r>
        <w:rPr>
          <w:sz w:val="24"/>
        </w:rPr>
        <w:t xml:space="preserve">ОБ УТВЕРЖДЕНИИ ПОРЯДКА ОРГАНИЗАЦИИ ЯРМАРОК И ПРОДАЖИ ТОВАРОВ</w:t>
      </w:r>
    </w:p>
    <w:p>
      <w:pPr>
        <w:pStyle w:val="2"/>
        <w:jc w:val="center"/>
      </w:pPr>
      <w:r>
        <w:rPr>
          <w:sz w:val="24"/>
        </w:rPr>
        <w:t xml:space="preserve">(ВЫПОЛНЕНИЯ РАБОТ, ОКАЗАНИЯ УСЛУГ) НА НИХ НА ТЕРРИТОРИИ</w:t>
      </w:r>
    </w:p>
    <w:p>
      <w:pPr>
        <w:pStyle w:val="2"/>
        <w:jc w:val="center"/>
      </w:pPr>
      <w:r>
        <w:rPr>
          <w:sz w:val="24"/>
        </w:rPr>
        <w:t xml:space="preserve">ГОРОДА МОСКВЫ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w:t>
            </w:r>
          </w:p>
          <w:p>
            <w:pPr>
              <w:pStyle w:val="0"/>
              <w:jc w:val="center"/>
            </w:pPr>
            <w:r>
              <w:rPr>
                <w:sz w:val="24"/>
                <w:color w:val="392c69"/>
              </w:rPr>
              <w:t xml:space="preserve">от 05.07.2011 </w:t>
            </w:r>
            <w:hyperlink w:history="0" r:id="rId8" w:tooltip="Постановление Правительства Москвы от 05.07.2011 N 297-ПП &quot;О внесении изменения в постановление Правительства Москвы от 4 мая 2011 г. N 172-ПП&quot; {КонсультантПлюс}">
              <w:r>
                <w:rPr>
                  <w:sz w:val="24"/>
                  <w:color w:val="0000ff"/>
                </w:rPr>
                <w:t xml:space="preserve">N 297-ПП</w:t>
              </w:r>
            </w:hyperlink>
            <w:r>
              <w:rPr>
                <w:sz w:val="24"/>
                <w:color w:val="392c69"/>
              </w:rPr>
              <w:t xml:space="preserve">, от 28.12.2011 </w:t>
            </w:r>
            <w:hyperlink w:history="0" r:id="rId9" w:tooltip="Постановление Правительства Москвы от 28.12.2011 N 660-ПП &quot;О внесении изменения в постановление Правительства Москвы от 4 мая 2011 г. N 172-ПП&quot; {КонсультантПлюс}">
              <w:r>
                <w:rPr>
                  <w:sz w:val="24"/>
                  <w:color w:val="0000ff"/>
                </w:rPr>
                <w:t xml:space="preserve">N 660-ПП</w:t>
              </w:r>
            </w:hyperlink>
            <w:r>
              <w:rPr>
                <w:sz w:val="24"/>
                <w:color w:val="392c69"/>
              </w:rPr>
              <w:t xml:space="preserve">, от 22.08.2012 </w:t>
            </w:r>
            <w:hyperlink w:history="0" r:id="rId10" w:tooltip="Постановление Правительства Москвы от 22.08.2012 N 416-ПП &quot;Об утверждении Временного порядка организации ярмарок и продажи товаров (выполнения работ, оказания услуг) на них на территории Троицкого и Новомосковского административных округов города Москвы в 2012 году&quot; ------------ Утратил силу или отменен {КонсультантПлюс}">
              <w:r>
                <w:rPr>
                  <w:sz w:val="24"/>
                  <w:color w:val="0000ff"/>
                </w:rPr>
                <w:t xml:space="preserve">N 416-ПП</w:t>
              </w:r>
            </w:hyperlink>
            <w:r>
              <w:rPr>
                <w:sz w:val="24"/>
                <w:color w:val="392c69"/>
              </w:rPr>
              <w:t xml:space="preserve">,</w:t>
            </w:r>
          </w:p>
          <w:p>
            <w:pPr>
              <w:pStyle w:val="0"/>
              <w:jc w:val="center"/>
            </w:pPr>
            <w:r>
              <w:rPr>
                <w:sz w:val="24"/>
                <w:color w:val="392c69"/>
              </w:rPr>
              <w:t xml:space="preserve">от 22.08.2012 </w:t>
            </w:r>
            <w:hyperlink w:history="0" r:id="rId11" w:tooltip="Постановление Правительства Москвы от 22.08.2012 N 420-ПП &quot;О внесении изменений в постановление Правительства Москвы от 4 мая 2011 г. N 172-ПП&quot; {КонсультантПлюс}">
              <w:r>
                <w:rPr>
                  <w:sz w:val="24"/>
                  <w:color w:val="0000ff"/>
                </w:rPr>
                <w:t xml:space="preserve">N 420-ПП</w:t>
              </w:r>
            </w:hyperlink>
            <w:r>
              <w:rPr>
                <w:sz w:val="24"/>
                <w:color w:val="392c69"/>
              </w:rPr>
              <w:t xml:space="preserve">, от 26.12.2012 </w:t>
            </w:r>
            <w:hyperlink w:history="0" r:id="rId12" w:tooltip="Постановление Правительства Москвы от 26.12.2012 N 834-ПП &quot;О внесении изменений в постановление Правительства Москвы от 4 мая 2011 г. N 172-ПП&quot; {КонсультантПлюс}">
              <w:r>
                <w:rPr>
                  <w:sz w:val="24"/>
                  <w:color w:val="0000ff"/>
                </w:rPr>
                <w:t xml:space="preserve">N 834-ПП</w:t>
              </w:r>
            </w:hyperlink>
            <w:r>
              <w:rPr>
                <w:sz w:val="24"/>
                <w:color w:val="392c69"/>
              </w:rPr>
              <w:t xml:space="preserve">, от 03.09.2013 </w:t>
            </w:r>
            <w:hyperlink w:history="0" r:id="rId13" w:tooltip="Постановление Правительства Москвы от 03.09.2013 N 581-ПП &quot;О внесении изменений в постановление Правительства Москвы от 4 мая 2011 г. N 172-ПП&quot; {КонсультантПлюс}">
              <w:r>
                <w:rPr>
                  <w:sz w:val="24"/>
                  <w:color w:val="0000ff"/>
                </w:rPr>
                <w:t xml:space="preserve">N 581-ПП</w:t>
              </w:r>
            </w:hyperlink>
            <w:r>
              <w:rPr>
                <w:sz w:val="24"/>
                <w:color w:val="392c69"/>
              </w:rPr>
              <w:t xml:space="preserve">,</w:t>
            </w:r>
          </w:p>
          <w:p>
            <w:pPr>
              <w:pStyle w:val="0"/>
              <w:jc w:val="center"/>
            </w:pPr>
            <w:r>
              <w:rPr>
                <w:sz w:val="24"/>
                <w:color w:val="392c69"/>
              </w:rPr>
              <w:t xml:space="preserve">от 03.07.2014 </w:t>
            </w:r>
            <w:hyperlink w:history="0" r:id="rId14" w:tooltip="Постановление Правительства Москвы от 03.07.2014 N 372-ПП (ред. от 27.10.2025) &quot;Об утверждении Административного регламента предоставления государственной услуги &quot;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quot;, о внесении изменений в правовые акты города Москвы и признании утратившим силу правового акта города Москвы&quot; (вместе  {КонсультантПлюс}">
              <w:r>
                <w:rPr>
                  <w:sz w:val="24"/>
                  <w:color w:val="0000ff"/>
                </w:rPr>
                <w:t xml:space="preserve">N 372-ПП</w:t>
              </w:r>
            </w:hyperlink>
            <w:r>
              <w:rPr>
                <w:sz w:val="24"/>
                <w:color w:val="392c69"/>
              </w:rPr>
              <w:t xml:space="preserve">, от 24.03.2015 </w:t>
            </w:r>
            <w:hyperlink w:history="0" r:id="rId15"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132-ПП</w:t>
              </w:r>
            </w:hyperlink>
            <w:r>
              <w:rPr>
                <w:sz w:val="24"/>
                <w:color w:val="392c69"/>
              </w:rPr>
              <w:t xml:space="preserve">, от 20.01.2016 </w:t>
            </w:r>
            <w:hyperlink w:history="0" r:id="rId16"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color w:val="392c69"/>
              </w:rPr>
              <w:t xml:space="preserve">,</w:t>
            </w:r>
          </w:p>
          <w:p>
            <w:pPr>
              <w:pStyle w:val="0"/>
              <w:jc w:val="center"/>
            </w:pPr>
            <w:r>
              <w:rPr>
                <w:sz w:val="24"/>
                <w:color w:val="392c69"/>
              </w:rPr>
              <w:t xml:space="preserve">от 29.03.2016 </w:t>
            </w:r>
            <w:hyperlink w:history="0" r:id="rId17" w:tooltip="Постановление Правительства Москвы от 29.03.2016 N 125-ПП &quot;О внесении изменений в постановление Правительства Москвы от 4 мая 2011 г. N 172-ПП&quot; {КонсультантПлюс}">
              <w:r>
                <w:rPr>
                  <w:sz w:val="24"/>
                  <w:color w:val="0000ff"/>
                </w:rPr>
                <w:t xml:space="preserve">N 125-ПП</w:t>
              </w:r>
            </w:hyperlink>
            <w:r>
              <w:rPr>
                <w:sz w:val="24"/>
                <w:color w:val="392c69"/>
              </w:rPr>
              <w:t xml:space="preserve">, от 07.07.2016 </w:t>
            </w:r>
            <w:hyperlink w:history="0" r:id="rId18"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color w:val="392c69"/>
              </w:rPr>
              <w:t xml:space="preserve">,</w:t>
            </w:r>
          </w:p>
          <w:p>
            <w:pPr>
              <w:pStyle w:val="0"/>
              <w:jc w:val="center"/>
            </w:pPr>
            <w:r>
              <w:rPr>
                <w:sz w:val="24"/>
                <w:color w:val="392c69"/>
              </w:rPr>
              <w:t xml:space="preserve">от 23.08.2017 </w:t>
            </w:r>
            <w:hyperlink w:history="0" r:id="rId19"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color w:val="392c69"/>
              </w:rPr>
              <w:t xml:space="preserve"> (ред. 10.10.2017), от 14.11.2017 </w:t>
            </w:r>
            <w:hyperlink w:history="0" r:id="rId20" w:tooltip="Постановление Правительства Москвы от 14.11.2017 N 860-ПП &quot;О внесении изменений в постановление Правительства Москвы от 4 мая 2011 г. N 172-ПП&quot; {КонсультантПлюс}">
              <w:r>
                <w:rPr>
                  <w:sz w:val="24"/>
                  <w:color w:val="0000ff"/>
                </w:rPr>
                <w:t xml:space="preserve">N 860-ПП</w:t>
              </w:r>
            </w:hyperlink>
            <w:r>
              <w:rPr>
                <w:sz w:val="24"/>
                <w:color w:val="392c69"/>
              </w:rPr>
              <w:t xml:space="preserve">,</w:t>
            </w:r>
          </w:p>
          <w:p>
            <w:pPr>
              <w:pStyle w:val="0"/>
              <w:jc w:val="center"/>
            </w:pPr>
            <w:r>
              <w:rPr>
                <w:sz w:val="24"/>
                <w:color w:val="392c69"/>
              </w:rPr>
              <w:t xml:space="preserve">от 20.03.2018 </w:t>
            </w:r>
            <w:hyperlink w:history="0" r:id="rId21"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color w:val="392c69"/>
              </w:rPr>
              <w:t xml:space="preserve">, от 06.07.2022 </w:t>
            </w:r>
            <w:hyperlink w:history="0" r:id="rId22"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N 1425-ПП</w:t>
              </w:r>
            </w:hyperlink>
            <w:r>
              <w:rPr>
                <w:sz w:val="24"/>
                <w:color w:val="392c69"/>
              </w:rPr>
              <w:t xml:space="preserve">, от 26.11.2024 </w:t>
            </w:r>
            <w:hyperlink w:history="0" r:id="rId23"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N 2663-ПП</w:t>
              </w:r>
            </w:hyperlink>
            <w:r>
              <w:rPr>
                <w:sz w:val="24"/>
                <w:color w:val="392c69"/>
              </w:rPr>
              <w:t xml:space="preserve">,</w:t>
            </w:r>
          </w:p>
          <w:p>
            <w:pPr>
              <w:pStyle w:val="0"/>
              <w:jc w:val="center"/>
            </w:pPr>
            <w:r>
              <w:rPr>
                <w:sz w:val="24"/>
                <w:color w:val="392c69"/>
              </w:rPr>
              <w:t xml:space="preserve">от 27.10.2025 </w:t>
            </w:r>
            <w:hyperlink w:history="0" r:id="rId2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законом</w:t>
        </w:r>
      </w:hyperlink>
      <w:r>
        <w:rPr>
          <w:sz w:val="24"/>
        </w:rPr>
        <w:t xml:space="preserve"> от 28 декабря 2009 г. N 381-ФЗ "Об основах государственного регулирования торговой деятельности в Российской Федерации" Правительство Москвы постановляет:</w:t>
      </w:r>
    </w:p>
    <w:p>
      <w:pPr>
        <w:pStyle w:val="0"/>
        <w:spacing w:before="240" w:lineRule="auto"/>
        <w:ind w:firstLine="540"/>
        <w:jc w:val="both"/>
      </w:pPr>
      <w:r>
        <w:rPr>
          <w:sz w:val="24"/>
        </w:rPr>
        <w:t xml:space="preserve">1. Утвердить </w:t>
      </w:r>
      <w:hyperlink w:history="0" w:anchor="P41" w:tooltip="ПОРЯДОК">
        <w:r>
          <w:rPr>
            <w:sz w:val="24"/>
            <w:color w:val="0000ff"/>
          </w:rPr>
          <w:t xml:space="preserve">Порядок</w:t>
        </w:r>
      </w:hyperlink>
      <w:r>
        <w:rPr>
          <w:sz w:val="24"/>
        </w:rPr>
        <w:t xml:space="preserve"> организации ярмарок и продажи товаров (выполнения работ, оказания услуг) на них на территории города Москвы согласно приложению к настоящему постановлению.</w:t>
      </w:r>
    </w:p>
    <w:p>
      <w:pPr>
        <w:pStyle w:val="0"/>
        <w:spacing w:before="240" w:lineRule="auto"/>
        <w:ind w:firstLine="540"/>
        <w:jc w:val="both"/>
      </w:pPr>
      <w:r>
        <w:rPr>
          <w:sz w:val="24"/>
        </w:rPr>
        <w:t xml:space="preserve">1(1). Установить, что в 2022 и 2023 годах допускается предоставление мест на межрегиональных ярмарках любым организациям, индивидуальным предпринимателям, а также гражданам (в том числе гражданам - главам крестьянских (фермерских) хозяйств, гражданам, ведущим личное подсобное хозяйство или занимающимся садоводством, огородничеством, животноводством) на основании обращения указанных лиц к представителю организатора ярмарки в день проведения межрегиональной ярмарки при наличии свободных мест.</w:t>
      </w:r>
    </w:p>
    <w:p>
      <w:pPr>
        <w:pStyle w:val="0"/>
        <w:jc w:val="both"/>
      </w:pPr>
      <w:r>
        <w:rPr>
          <w:sz w:val="24"/>
        </w:rPr>
        <w:t xml:space="preserve">(п. 1(1) введен </w:t>
      </w:r>
      <w:hyperlink w:history="0" r:id="rId26"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постановлением</w:t>
        </w:r>
      </w:hyperlink>
      <w:r>
        <w:rPr>
          <w:sz w:val="24"/>
        </w:rPr>
        <w:t xml:space="preserve"> Правительства Москвы от 06.07.2022 N 1425-ПП)</w:t>
      </w:r>
    </w:p>
    <w:p>
      <w:pPr>
        <w:pStyle w:val="0"/>
        <w:spacing w:before="240" w:lineRule="auto"/>
        <w:ind w:firstLine="540"/>
        <w:jc w:val="both"/>
      </w:pPr>
      <w:r>
        <w:rPr>
          <w:sz w:val="24"/>
        </w:rPr>
        <w:t xml:space="preserve">2 - 3. Утратили силу. - </w:t>
      </w:r>
      <w:hyperlink w:history="0" r:id="rId27" w:tooltip="Постановление Правительства Москвы от 22.08.2012 N 420-ПП &quot;О внесении изменений в постановление Правительства Москвы от 4 мая 2011 г. N 172-ПП&quot; {КонсультантПлюс}">
        <w:r>
          <w:rPr>
            <w:sz w:val="24"/>
            <w:color w:val="0000ff"/>
          </w:rPr>
          <w:t xml:space="preserve">Постановление</w:t>
        </w:r>
      </w:hyperlink>
      <w:r>
        <w:rPr>
          <w:sz w:val="24"/>
        </w:rPr>
        <w:t xml:space="preserve"> Правительства Москвы от 22.08.2012 N 420-ПП.</w:t>
      </w:r>
    </w:p>
    <w:p>
      <w:pPr>
        <w:pStyle w:val="0"/>
        <w:spacing w:before="240" w:lineRule="auto"/>
        <w:ind w:firstLine="540"/>
        <w:jc w:val="both"/>
      </w:pPr>
      <w:r>
        <w:rPr>
          <w:sz w:val="24"/>
        </w:rPr>
        <w:t xml:space="preserve">4. Утратил силу. - </w:t>
      </w:r>
      <w:hyperlink w:history="0" r:id="rId28"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w:t>
        </w:r>
      </w:hyperlink>
      <w:r>
        <w:rPr>
          <w:sz w:val="24"/>
        </w:rPr>
        <w:t xml:space="preserve"> Правительства Москвы от 23.08.2017 N 583-ПП.</w:t>
      </w:r>
    </w:p>
    <w:p>
      <w:pPr>
        <w:pStyle w:val="0"/>
        <w:spacing w:before="240" w:lineRule="auto"/>
        <w:ind w:firstLine="540"/>
        <w:jc w:val="both"/>
      </w:pPr>
      <w:r>
        <w:rPr>
          <w:sz w:val="24"/>
        </w:rPr>
        <w:t xml:space="preserve">5. Признать утратившим силу </w:t>
      </w:r>
      <w:hyperlink w:history="0" r:id="rId29" w:tooltip="Постановление Правительства Москвы от 29.09.2010 N 864-ПП &quot;Об утверждении Порядка организации ярмарок и продажи товаров на них на территории города Москвы&quot; ------------ Утратил силу или отменен {КонсультантПлюс}">
        <w:r>
          <w:rPr>
            <w:sz w:val="24"/>
            <w:color w:val="0000ff"/>
          </w:rPr>
          <w:t xml:space="preserve">постановление</w:t>
        </w:r>
      </w:hyperlink>
      <w:r>
        <w:rPr>
          <w:sz w:val="24"/>
        </w:rPr>
        <w:t xml:space="preserve"> Правительства Москвы от 29 сентября 2010 г. N 864-ПП "Об утверждении Порядка организации ярмарок и продажи товаров на них на территории города Москвы".</w:t>
      </w:r>
    </w:p>
    <w:p>
      <w:pPr>
        <w:pStyle w:val="0"/>
        <w:spacing w:before="240" w:lineRule="auto"/>
        <w:ind w:firstLine="540"/>
        <w:jc w:val="both"/>
      </w:pPr>
      <w:r>
        <w:rPr>
          <w:sz w:val="24"/>
        </w:rPr>
        <w:t xml:space="preserve">6. Контроль за выполнением настоящего постановления возложить на заместителя Мэра Москвы в Правительстве Москвы - руководителя Аппарата Мэра и Правительства Москвы Сергунину Н.А.</w:t>
      </w:r>
    </w:p>
    <w:p>
      <w:pPr>
        <w:pStyle w:val="0"/>
        <w:jc w:val="both"/>
      </w:pPr>
      <w:r>
        <w:rPr>
          <w:sz w:val="24"/>
        </w:rPr>
        <w:t xml:space="preserve">(п. 6 в ред. </w:t>
      </w:r>
      <w:hyperlink w:history="0" r:id="rId3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4 мая 2011 г. N 172-ПП</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ОРГАНИЗАЦИИ ЯРМАРОК И ПРОДАЖИ ТОВАРОВ (ВЫПОЛНЕНИЯ РАБОТ,</w:t>
      </w:r>
    </w:p>
    <w:p>
      <w:pPr>
        <w:pStyle w:val="2"/>
        <w:jc w:val="center"/>
      </w:pPr>
      <w:r>
        <w:rPr>
          <w:sz w:val="24"/>
        </w:rPr>
        <w:t xml:space="preserve">ОКАЗАНИЯ УСЛУГ) НА НИХ НА ТЕРРИТОРИИ ГОРОДА МОСКВЫ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w:t>
            </w:r>
          </w:p>
          <w:p>
            <w:pPr>
              <w:pStyle w:val="0"/>
              <w:jc w:val="center"/>
            </w:pPr>
            <w:r>
              <w:rPr>
                <w:sz w:val="24"/>
                <w:color w:val="392c69"/>
              </w:rPr>
              <w:t xml:space="preserve">от 03.07.2014 </w:t>
            </w:r>
            <w:hyperlink w:history="0" r:id="rId31" w:tooltip="Постановление Правительства Москвы от 03.07.2014 N 372-ПП (ред. от 27.10.2025) &quot;Об утверждении Административного регламента предоставления государственной услуги &quot;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quot;, о внесении изменений в правовые акты города Москвы и признании утратившим силу правового акта города Москвы&quot; (вместе  {КонсультантПлюс}">
              <w:r>
                <w:rPr>
                  <w:sz w:val="24"/>
                  <w:color w:val="0000ff"/>
                </w:rPr>
                <w:t xml:space="preserve">N 372-ПП</w:t>
              </w:r>
            </w:hyperlink>
            <w:r>
              <w:rPr>
                <w:sz w:val="24"/>
                <w:color w:val="392c69"/>
              </w:rPr>
              <w:t xml:space="preserve">, от 24.03.2015 </w:t>
            </w:r>
            <w:hyperlink w:history="0" r:id="rId32"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132-ПП</w:t>
              </w:r>
            </w:hyperlink>
            <w:r>
              <w:rPr>
                <w:sz w:val="24"/>
                <w:color w:val="392c69"/>
              </w:rPr>
              <w:t xml:space="preserve">, от 20.01.2016 </w:t>
            </w:r>
            <w:hyperlink w:history="0" r:id="rId33"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color w:val="392c69"/>
              </w:rPr>
              <w:t xml:space="preserve">,</w:t>
            </w:r>
          </w:p>
          <w:p>
            <w:pPr>
              <w:pStyle w:val="0"/>
              <w:jc w:val="center"/>
            </w:pPr>
            <w:r>
              <w:rPr>
                <w:sz w:val="24"/>
                <w:color w:val="392c69"/>
              </w:rPr>
              <w:t xml:space="preserve">от 29.03.2016 </w:t>
            </w:r>
            <w:hyperlink w:history="0" r:id="rId34" w:tooltip="Постановление Правительства Москвы от 29.03.2016 N 125-ПП &quot;О внесении изменений в постановление Правительства Москвы от 4 мая 2011 г. N 172-ПП&quot; {КонсультантПлюс}">
              <w:r>
                <w:rPr>
                  <w:sz w:val="24"/>
                  <w:color w:val="0000ff"/>
                </w:rPr>
                <w:t xml:space="preserve">N 125-ПП</w:t>
              </w:r>
            </w:hyperlink>
            <w:r>
              <w:rPr>
                <w:sz w:val="24"/>
                <w:color w:val="392c69"/>
              </w:rPr>
              <w:t xml:space="preserve">, от 07.07.2016 </w:t>
            </w:r>
            <w:hyperlink w:history="0" r:id="rId35"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color w:val="392c69"/>
              </w:rPr>
              <w:t xml:space="preserve">,</w:t>
            </w:r>
          </w:p>
          <w:p>
            <w:pPr>
              <w:pStyle w:val="0"/>
              <w:jc w:val="center"/>
            </w:pPr>
            <w:r>
              <w:rPr>
                <w:sz w:val="24"/>
                <w:color w:val="392c69"/>
              </w:rPr>
              <w:t xml:space="preserve">от 23.08.2017 </w:t>
            </w:r>
            <w:hyperlink w:history="0" r:id="rId36"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color w:val="392c69"/>
              </w:rPr>
              <w:t xml:space="preserve"> (ред. 10.10.2017), от 14.11.2017 </w:t>
            </w:r>
            <w:hyperlink w:history="0" r:id="rId37" w:tooltip="Постановление Правительства Москвы от 14.11.2017 N 860-ПП &quot;О внесении изменений в постановление Правительства Москвы от 4 мая 2011 г. N 172-ПП&quot; {КонсультантПлюс}">
              <w:r>
                <w:rPr>
                  <w:sz w:val="24"/>
                  <w:color w:val="0000ff"/>
                </w:rPr>
                <w:t xml:space="preserve">N 860-ПП</w:t>
              </w:r>
            </w:hyperlink>
            <w:r>
              <w:rPr>
                <w:sz w:val="24"/>
                <w:color w:val="392c69"/>
              </w:rPr>
              <w:t xml:space="preserve">,</w:t>
            </w:r>
          </w:p>
          <w:p>
            <w:pPr>
              <w:pStyle w:val="0"/>
              <w:jc w:val="center"/>
            </w:pPr>
            <w:r>
              <w:rPr>
                <w:sz w:val="24"/>
                <w:color w:val="392c69"/>
              </w:rPr>
              <w:t xml:space="preserve">от 20.03.2018 </w:t>
            </w:r>
            <w:hyperlink w:history="0" r:id="rId38"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color w:val="392c69"/>
              </w:rPr>
              <w:t xml:space="preserve">, от 06.07.2022 </w:t>
            </w:r>
            <w:hyperlink w:history="0" r:id="rId39"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N 1425-ПП</w:t>
              </w:r>
            </w:hyperlink>
            <w:r>
              <w:rPr>
                <w:sz w:val="24"/>
                <w:color w:val="392c69"/>
              </w:rPr>
              <w:t xml:space="preserve">, от 26.11.2024 </w:t>
            </w:r>
            <w:hyperlink w:history="0" r:id="rId40"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N 2663-ПП</w:t>
              </w:r>
            </w:hyperlink>
            <w:r>
              <w:rPr>
                <w:sz w:val="24"/>
                <w:color w:val="392c69"/>
              </w:rPr>
              <w:t xml:space="preserve">,</w:t>
            </w:r>
          </w:p>
          <w:p>
            <w:pPr>
              <w:pStyle w:val="0"/>
              <w:jc w:val="center"/>
            </w:pPr>
            <w:r>
              <w:rPr>
                <w:sz w:val="24"/>
                <w:color w:val="392c69"/>
              </w:rPr>
              <w:t xml:space="preserve">от 27.10.2025 </w:t>
            </w:r>
            <w:hyperlink w:history="0" r:id="rId4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организации ярмарок и продажи товаров (выполнения работ, оказания услуг) на них на территории города Москвы (далее - Порядок) разработан в соответствии со </w:t>
      </w:r>
      <w:hyperlink w:history="0" r:id="rId42"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статьей 11</w:t>
        </w:r>
      </w:hyperlink>
      <w:r>
        <w:rPr>
          <w:sz w:val="24"/>
        </w:rPr>
        <w:t xml:space="preserve"> Федерального закона от 28 декабря 2009 г. N 381-ФЗ "Об основах государственного регулирования торговой деятельности в Российской Федерации" и устанавливает правила организации ярмарок на территории города Москвы органами исполнительной власти города Москвы и иных субъектов Российской Федерации, органами исполнительной власти иных государств - участников Содружества Независимых Государств, в отношении которых не применяются отдельные специальные экономические меры в целях обеспечения безопасности Российской Федерации, Государственным бюджетным учреждением города Москвы "Московские ярмарки" на земельных участках, находящихся в государственной собственности города Москвы либо государственная собственность на которые не разграничена, а также требования к организации продажи товаров (в том числе товаров, подлежащих продаже на ярмарках соответствующих типов и включенных в соответствующий перечень) и выполнения работ, оказания услуг на ярмарках.</w:t>
      </w:r>
    </w:p>
    <w:p>
      <w:pPr>
        <w:pStyle w:val="0"/>
        <w:jc w:val="both"/>
      </w:pPr>
      <w:r>
        <w:rPr>
          <w:sz w:val="24"/>
        </w:rPr>
        <w:t xml:space="preserve">(в ред. постановлений Правительства Москвы от 23.08.2017 </w:t>
      </w:r>
      <w:hyperlink w:history="0" r:id="rId43"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rPr>
        <w:t xml:space="preserve">, от 06.07.2022 </w:t>
      </w:r>
      <w:hyperlink w:history="0" r:id="rId44"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N 1425-ПП</w:t>
        </w:r>
      </w:hyperlink>
      <w:r>
        <w:rPr>
          <w:sz w:val="24"/>
        </w:rPr>
        <w:t xml:space="preserve">)</w:t>
      </w:r>
    </w:p>
    <w:p>
      <w:pPr>
        <w:pStyle w:val="0"/>
        <w:spacing w:before="240" w:lineRule="auto"/>
        <w:ind w:firstLine="540"/>
        <w:jc w:val="both"/>
      </w:pPr>
      <w:r>
        <w:rPr>
          <w:sz w:val="24"/>
        </w:rPr>
        <w:t xml:space="preserve">Настоящий Порядок распространяется на ярмарки, организуемые юридическими лицами (в том числе отраслевыми ассоциациями), индивидуальными предпринимателями на земельных участках, принадлежащих им на праве собственности или ином праве, при условии использования указанных земельных участков в соответствии с целевым назначением и видом разрешенного использования.</w:t>
      </w:r>
    </w:p>
    <w:p>
      <w:pPr>
        <w:pStyle w:val="0"/>
        <w:jc w:val="both"/>
      </w:pPr>
      <w:r>
        <w:rPr>
          <w:sz w:val="24"/>
        </w:rPr>
        <w:t xml:space="preserve">(абзац введен </w:t>
      </w:r>
      <w:hyperlink w:history="0" r:id="rId45"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постановлением</w:t>
        </w:r>
      </w:hyperlink>
      <w:r>
        <w:rPr>
          <w:sz w:val="24"/>
        </w:rPr>
        <w:t xml:space="preserve"> Правительства Москвы от 23.08.2017 N 583-ПП)</w:t>
      </w:r>
    </w:p>
    <w:p>
      <w:pPr>
        <w:pStyle w:val="0"/>
        <w:spacing w:before="240" w:lineRule="auto"/>
        <w:ind w:firstLine="540"/>
        <w:jc w:val="both"/>
      </w:pPr>
      <w:r>
        <w:rPr>
          <w:sz w:val="24"/>
        </w:rPr>
        <w:t xml:space="preserve">Абзацы третий - четвертый утратили силу с 1 января 2025 года. - </w:t>
      </w:r>
      <w:hyperlink w:history="0" r:id="rId46"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Постановление</w:t>
        </w:r>
      </w:hyperlink>
      <w:r>
        <w:rPr>
          <w:sz w:val="24"/>
        </w:rPr>
        <w:t xml:space="preserve"> Правительства Москвы от 26.11.2024 N 2663-ПП.</w:t>
      </w:r>
    </w:p>
    <w:p>
      <w:pPr>
        <w:pStyle w:val="0"/>
        <w:spacing w:before="240" w:lineRule="auto"/>
        <w:ind w:firstLine="540"/>
        <w:jc w:val="both"/>
      </w:pPr>
      <w:r>
        <w:rPr>
          <w:sz w:val="24"/>
        </w:rPr>
        <w:t xml:space="preserve">График работы ярмарок устанавливается организаторами ярмарок.</w:t>
      </w:r>
    </w:p>
    <w:p>
      <w:pPr>
        <w:pStyle w:val="0"/>
        <w:spacing w:before="240" w:lineRule="auto"/>
        <w:ind w:firstLine="540"/>
        <w:jc w:val="both"/>
      </w:pPr>
      <w:r>
        <w:rPr>
          <w:sz w:val="24"/>
        </w:rPr>
        <w:t xml:space="preserve">2. Основные термины и понятия, используемые в настоящем Порядке:</w:t>
      </w:r>
    </w:p>
    <w:p>
      <w:pPr>
        <w:pStyle w:val="0"/>
        <w:spacing w:before="240" w:lineRule="auto"/>
        <w:ind w:firstLine="540"/>
        <w:jc w:val="both"/>
      </w:pPr>
      <w:r>
        <w:rPr>
          <w:sz w:val="24"/>
        </w:rPr>
        <w:t xml:space="preserve">- ярмарка - ограниченное во времени, как правило, периодически повторяющееся, проводимое в установленном месте торговое мероприятие, на котором множество продавцов (участников ярмарки) предлагают покупателям товары (работы или услуги) в соответствии с типом ярмарки;</w:t>
      </w:r>
    </w:p>
    <w:p>
      <w:pPr>
        <w:pStyle w:val="0"/>
        <w:spacing w:before="240" w:lineRule="auto"/>
        <w:ind w:firstLine="540"/>
        <w:jc w:val="both"/>
      </w:pPr>
      <w:r>
        <w:rPr>
          <w:sz w:val="24"/>
        </w:rPr>
        <w:t xml:space="preserve">- площадка ярмарки - часть земельного участка, определенная для проведения ярмарки;</w:t>
      </w:r>
    </w:p>
    <w:p>
      <w:pPr>
        <w:pStyle w:val="0"/>
        <w:jc w:val="both"/>
      </w:pPr>
      <w:r>
        <w:rPr>
          <w:sz w:val="24"/>
        </w:rPr>
        <w:t xml:space="preserve">(в ред. постановлений Правительства Москвы от 07.07.2016 </w:t>
      </w:r>
      <w:hyperlink w:history="0" r:id="rId47"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27.10.2025 </w:t>
      </w:r>
      <w:hyperlink w:history="0" r:id="rId4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 место для продажи товаров (выполнения работ, оказания услуг) - специально оборудованное на площадке ярмарки место для осуществления деятельности по продаже товаров (выполнения работ, оказания услуг);</w:t>
      </w:r>
    </w:p>
    <w:p>
      <w:pPr>
        <w:pStyle w:val="0"/>
        <w:spacing w:before="240" w:lineRule="auto"/>
        <w:ind w:firstLine="540"/>
        <w:jc w:val="both"/>
      </w:pPr>
      <w:r>
        <w:rPr>
          <w:sz w:val="24"/>
        </w:rPr>
        <w:t xml:space="preserve">- организатор ярмарки - орган исполнительной власти города Москвы, Государственное бюджетное учреждение города Москвы "Московские ярмарки", орган исполнительной власти субъекта Российской Федерации, орган исполнительной власти государства - участника Содружества Независимых Государств, в отношении которого не применяются отдельные специальные экономические меры в целях обеспечения безопасности Российской Федерации (далее - государство - участник Содружества Независимых Государств), а также уполномоченные ими юридические лица, в том числе отраслевые ассоциации, индивидуальные предприниматели, осуществляющие организацию и проведение ярмарки на территории города Москвы;</w:t>
      </w:r>
    </w:p>
    <w:p>
      <w:pPr>
        <w:pStyle w:val="0"/>
        <w:jc w:val="both"/>
      </w:pPr>
      <w:r>
        <w:rPr>
          <w:sz w:val="24"/>
        </w:rPr>
        <w:t xml:space="preserve">(в ред. </w:t>
      </w:r>
      <w:hyperlink w:history="0" r:id="rId4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участник ярмарки - юридическое лицо, индивидуальный предприниматель, а также гражданин (в том числе гражданин - глава крестьянского (фермерского) хозяйства, гражданин, ведущий личное подсобное хозяйство или занимающийся садоводством, огородничеством), имеющий право на размещение на площадке ярмарки, оформленное в установленном порядке;</w:t>
      </w:r>
    </w:p>
    <w:p>
      <w:pPr>
        <w:pStyle w:val="0"/>
        <w:jc w:val="both"/>
      </w:pPr>
      <w:r>
        <w:rPr>
          <w:sz w:val="24"/>
        </w:rPr>
        <w:t xml:space="preserve">(в ред. постановлений Правительства Москвы от 20.03.2018 </w:t>
      </w:r>
      <w:hyperlink w:history="0" r:id="rId50"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 от 27.10.2025 </w:t>
      </w:r>
      <w:hyperlink w:history="0" r:id="rId5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 торговая сессия - все торговые периоды на срок, определяемый Департаментом торговли и услуг города Москвы при объявлении заявочной кампании и составляющий не менее двух и не более трех предстоящих календарных месяцев;</w:t>
      </w:r>
    </w:p>
    <w:p>
      <w:pPr>
        <w:pStyle w:val="0"/>
        <w:jc w:val="both"/>
      </w:pPr>
      <w:r>
        <w:rPr>
          <w:sz w:val="24"/>
        </w:rPr>
        <w:t xml:space="preserve">(в ред. </w:t>
      </w:r>
      <w:hyperlink w:history="0" r:id="rId52"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24.03.2015 N 132-ПП)</w:t>
      </w:r>
    </w:p>
    <w:bookmarkStart w:id="71" w:name="P71"/>
    <w:bookmarkEnd w:id="71"/>
    <w:p>
      <w:pPr>
        <w:pStyle w:val="0"/>
        <w:spacing w:before="240" w:lineRule="auto"/>
        <w:ind w:firstLine="540"/>
        <w:jc w:val="both"/>
      </w:pPr>
      <w:r>
        <w:rPr>
          <w:sz w:val="24"/>
        </w:rPr>
        <w:t xml:space="preserve">- торговый период - период проведения ярмарки выходного дня в течение недели, устанавливаемый в отношении каждой площадки ярмарки организатором ярмарки;</w:t>
      </w:r>
    </w:p>
    <w:p>
      <w:pPr>
        <w:pStyle w:val="0"/>
        <w:jc w:val="both"/>
      </w:pPr>
      <w:r>
        <w:rPr>
          <w:sz w:val="24"/>
        </w:rPr>
        <w:t xml:space="preserve">(в ред. </w:t>
      </w:r>
      <w:hyperlink w:history="0" r:id="rId5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лист ожидания - электронный реестр заявителей, заявки которых приняты к рассмотрению на Портале государственных и муниципальных услуг (функций) города Москвы (далее - Портал), но которым по итогам первой заявочной кампании не были предоставлены места для продажи товаров (выполнения работ, оказания услуг) на ярмарках выходного дня. Заявители включаются в данный реестр по группам товаров в порядке очередности подачи запросов.</w:t>
      </w:r>
    </w:p>
    <w:p>
      <w:pPr>
        <w:pStyle w:val="0"/>
        <w:jc w:val="both"/>
      </w:pPr>
      <w:r>
        <w:rPr>
          <w:sz w:val="24"/>
        </w:rPr>
        <w:t xml:space="preserve">(в ред. </w:t>
      </w:r>
      <w:hyperlink w:history="0" r:id="rId5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 Ярмарки подразделяются на типы:</w:t>
      </w:r>
    </w:p>
    <w:p>
      <w:pPr>
        <w:pStyle w:val="0"/>
        <w:spacing w:before="240" w:lineRule="auto"/>
        <w:ind w:firstLine="540"/>
        <w:jc w:val="both"/>
      </w:pPr>
      <w:r>
        <w:rPr>
          <w:sz w:val="24"/>
        </w:rPr>
        <w:t xml:space="preserve">- ярмарка выходного дня - ярмарка, регулярно организуемая и проводимая в период, установленный в соответствии с </w:t>
      </w:r>
      <w:hyperlink w:history="0" w:anchor="P71" w:tooltip="- торговый период - период проведения ярмарки выходного дня в течение недели, устанавливаемый в отношении каждой площадки ярмарки организатором ярмарки;">
        <w:r>
          <w:rPr>
            <w:sz w:val="24"/>
            <w:color w:val="0000ff"/>
          </w:rPr>
          <w:t xml:space="preserve">дефисом седьмым пункта 2</w:t>
        </w:r>
      </w:hyperlink>
      <w:r>
        <w:rPr>
          <w:sz w:val="24"/>
        </w:rPr>
        <w:t xml:space="preserve"> настоящего Порядка, на земельных участках, находящихся в государственной собственности города Москвы либо государственная собственность на которые не разграничена;</w:t>
      </w:r>
    </w:p>
    <w:p>
      <w:pPr>
        <w:pStyle w:val="0"/>
        <w:jc w:val="both"/>
      </w:pPr>
      <w:r>
        <w:rPr>
          <w:sz w:val="24"/>
        </w:rPr>
        <w:t xml:space="preserve">(в ред. </w:t>
      </w:r>
      <w:hyperlink w:history="0" r:id="rId5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специализированная ярмарка - ярмарка, периодически или разово организуемая и проводимая в соответствии с правовыми актами Департамента торговли и услуг города Москвы, на которой не менее 80% мест предназначено для продажи товаров одного класса в соответствии с Общероссийским </w:t>
      </w:r>
      <w:hyperlink w:history="0" r:id="rId56" w:tooltip="&quot;ОК 005-93. Общероссийский классификатор продукции&quot; (утв. Постановлением Госстандарта России от 30.12.1993 N 301) (ред. от 22.10.2014, с изм. от 29.09.2016) (дата введения 01.07.1994) (коды 01 0000 - 51 7800) {КонсультантПлюс}">
        <w:r>
          <w:rPr>
            <w:sz w:val="24"/>
            <w:color w:val="0000ff"/>
          </w:rPr>
          <w:t xml:space="preserve">классификатором</w:t>
        </w:r>
      </w:hyperlink>
      <w:r>
        <w:rPr>
          <w:sz w:val="24"/>
        </w:rPr>
        <w:t xml:space="preserve"> продукции по видам экономической деятельности либо товаров, связанных единой тематикой, либо приуроченная к культурно-массовым и иным мероприятиям, а также праздничным датам и городским событиям;</w:t>
      </w:r>
    </w:p>
    <w:p>
      <w:pPr>
        <w:pStyle w:val="0"/>
        <w:jc w:val="both"/>
      </w:pPr>
      <w:r>
        <w:rPr>
          <w:sz w:val="24"/>
        </w:rPr>
        <w:t xml:space="preserve">(в ред. </w:t>
      </w:r>
      <w:hyperlink w:history="0" r:id="rId5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региональная ярмарка - периодически или разово организуемая и проводимая ярмарка по продаже товаров заявленных регионов Российской Федерации, отраслевых ассоциаций и государств - участников Содружества Независимых Государств в целях реализации межправительственных и межрегиональных соглашений в области торгово-экономического сотрудничества;</w:t>
      </w:r>
    </w:p>
    <w:p>
      <w:pPr>
        <w:pStyle w:val="0"/>
        <w:jc w:val="both"/>
      </w:pPr>
      <w:r>
        <w:rPr>
          <w:sz w:val="24"/>
        </w:rPr>
        <w:t xml:space="preserve">(в ред. </w:t>
      </w:r>
      <w:hyperlink w:history="0" r:id="rId5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межрегиональная ярмарка - периодически или разово организуемая и проводимая ярмарка по продаже сельскохозяйственной продукции и продовольственных товаров регионов Российской Федерации, отраслевых ассоциаций и государств - участников Содружества Независимых Государств, участниками которой могут быть продавцы, реализующие продукцию нескольких регионов.</w:t>
      </w:r>
    </w:p>
    <w:p>
      <w:pPr>
        <w:pStyle w:val="0"/>
        <w:jc w:val="both"/>
      </w:pPr>
      <w:r>
        <w:rPr>
          <w:sz w:val="24"/>
        </w:rPr>
        <w:t xml:space="preserve">(в ред. </w:t>
      </w:r>
      <w:hyperlink w:history="0" r:id="rId5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4. Организаторами ярмарок являются:</w:t>
      </w:r>
    </w:p>
    <w:p>
      <w:pPr>
        <w:pStyle w:val="0"/>
        <w:spacing w:before="240" w:lineRule="auto"/>
        <w:ind w:firstLine="540"/>
        <w:jc w:val="both"/>
      </w:pPr>
      <w:r>
        <w:rPr>
          <w:sz w:val="24"/>
        </w:rPr>
        <w:t xml:space="preserve">- ярмарок выходного дня и межрегиональных ярмарок - Государственное бюджетное учреждение города Москвы "Московские ярмарки";</w:t>
      </w:r>
    </w:p>
    <w:p>
      <w:pPr>
        <w:pStyle w:val="0"/>
        <w:jc w:val="both"/>
      </w:pPr>
      <w:r>
        <w:rPr>
          <w:sz w:val="24"/>
        </w:rPr>
        <w:t xml:space="preserve">(в ред. постановлений Правительства Москвы от 20.01.2016 </w:t>
      </w:r>
      <w:hyperlink w:history="0" r:id="rId60"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23.08.2017 </w:t>
      </w:r>
      <w:hyperlink w:history="0" r:id="rId61"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rPr>
        <w:t xml:space="preserve">)</w:t>
      </w:r>
    </w:p>
    <w:p>
      <w:pPr>
        <w:pStyle w:val="0"/>
        <w:spacing w:before="240" w:lineRule="auto"/>
        <w:ind w:firstLine="540"/>
        <w:jc w:val="both"/>
      </w:pPr>
      <w:r>
        <w:rPr>
          <w:sz w:val="24"/>
        </w:rPr>
        <w:t xml:space="preserve">- специализированных ярмарок - органы исполнительной власти города Москвы, юридические лица, индивидуальные предприниматели, определяемые в соответствии с правовыми актами Департамента торговли и услуг города Москвы об организации и проведении таких ярмарок;</w:t>
      </w:r>
    </w:p>
    <w:p>
      <w:pPr>
        <w:pStyle w:val="0"/>
        <w:spacing w:before="240" w:lineRule="auto"/>
        <w:ind w:firstLine="540"/>
        <w:jc w:val="both"/>
      </w:pPr>
      <w:r>
        <w:rPr>
          <w:sz w:val="24"/>
        </w:rPr>
        <w:t xml:space="preserve">- региональных ярмарок - органы исполнительной власти субъектов Российской Федерации, органы исполнительной власти иных государств - участников Содружества Независимых Государств, а также уполномоченные ими юридические лица, в том числе отраслевые ассоциации.</w:t>
      </w:r>
    </w:p>
    <w:p>
      <w:pPr>
        <w:pStyle w:val="0"/>
        <w:jc w:val="both"/>
      </w:pPr>
      <w:r>
        <w:rPr>
          <w:sz w:val="24"/>
        </w:rPr>
        <w:t xml:space="preserve">(в ред. </w:t>
      </w:r>
      <w:hyperlink w:history="0" r:id="rId6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bookmarkStart w:id="90" w:name="P90"/>
    <w:bookmarkEnd w:id="90"/>
    <w:p>
      <w:pPr>
        <w:pStyle w:val="0"/>
        <w:spacing w:before="240" w:lineRule="auto"/>
        <w:ind w:firstLine="540"/>
        <w:jc w:val="both"/>
      </w:pPr>
      <w:r>
        <w:rPr>
          <w:sz w:val="24"/>
        </w:rPr>
        <w:t xml:space="preserve">5. Проверка безопасности в ветеринарном отношении всего реализуемого на ярмарках продовольственного сырья и пищевых продуктов животного происхождения, продукции растениеводства непромышленного изготовления осуществляется в лабораториях, в том числе государственных лабораториях ветеринарно-санитарной экспертизы, подвижных лабораториях и подразделениях государственной ветеринарной экспертизы Государственного бюджетного учреждения города Москвы "Московское объединение ветеринарии".</w:t>
      </w:r>
    </w:p>
    <w:p>
      <w:pPr>
        <w:pStyle w:val="0"/>
        <w:spacing w:before="240" w:lineRule="auto"/>
        <w:ind w:firstLine="540"/>
        <w:jc w:val="both"/>
      </w:pPr>
      <w:r>
        <w:rPr>
          <w:sz w:val="24"/>
        </w:rPr>
        <w:t xml:space="preserve">Плата за оказанные ветеринарные услуги взимается с продавцов (владельцев) указанной продукции в соответствии с прейскурантом на платные ветеринарные услуги Государственного бюджетного учреждения "Московское объединение ветеринарии".</w:t>
      </w:r>
    </w:p>
    <w:p>
      <w:pPr>
        <w:pStyle w:val="0"/>
        <w:jc w:val="both"/>
      </w:pPr>
      <w:r>
        <w:rPr>
          <w:sz w:val="24"/>
        </w:rPr>
      </w:r>
    </w:p>
    <w:p>
      <w:pPr>
        <w:pStyle w:val="2"/>
        <w:outlineLvl w:val="1"/>
        <w:jc w:val="center"/>
      </w:pPr>
      <w:r>
        <w:rPr>
          <w:sz w:val="24"/>
        </w:rPr>
        <w:t xml:space="preserve">II. Требования к площадкам ярмарок</w:t>
      </w:r>
    </w:p>
    <w:p>
      <w:pPr>
        <w:pStyle w:val="0"/>
        <w:jc w:val="both"/>
      </w:pPr>
      <w:r>
        <w:rPr>
          <w:sz w:val="24"/>
        </w:rPr>
      </w:r>
    </w:p>
    <w:p>
      <w:pPr>
        <w:pStyle w:val="0"/>
        <w:ind w:firstLine="540"/>
        <w:jc w:val="both"/>
      </w:pPr>
      <w:r>
        <w:rPr>
          <w:sz w:val="24"/>
        </w:rPr>
        <w:t xml:space="preserve">6. Обустройство и благоустройство площадок, монтаж и демонтаж конструкций ярмарок, размещение и оборудование мест для продажи товаров (выполнения работ, оказания услуг), информационное обеспечение и иные мероприятия, сопутствующие их проведению, осуществляются в соответствии со Стандартом проведения ярмарок на территории города Москвы, утвержденным правовым актом Департамента торговли и услуг города Москвы.</w:t>
      </w:r>
    </w:p>
    <w:p>
      <w:pPr>
        <w:pStyle w:val="0"/>
        <w:jc w:val="both"/>
      </w:pPr>
      <w:r>
        <w:rPr>
          <w:sz w:val="24"/>
        </w:rPr>
        <w:t xml:space="preserve">(п. 6 в ред. </w:t>
      </w:r>
      <w:hyperlink w:history="0" r:id="rId6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7 - 10. Утратили силу с 1 декабря 2025 года. - </w:t>
      </w:r>
      <w:hyperlink w:history="0" r:id="rId6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11. Для организации ярмарок необходимо обеспечить возможность удобного подъезда к площадкам автотранспорта, не создающего помех для прохода пешеходов, беспрепятственный проезд транспортных средств пожарной охраны, скорой медицинской помощи, аварийно-спасательных служб к зданиям, строениям и сооружениям.</w:t>
      </w:r>
    </w:p>
    <w:p>
      <w:pPr>
        <w:pStyle w:val="0"/>
        <w:jc w:val="both"/>
      </w:pPr>
      <w:r>
        <w:rPr>
          <w:sz w:val="24"/>
        </w:rPr>
        <w:t xml:space="preserve">(п. 11 в ред. </w:t>
      </w:r>
      <w:hyperlink w:history="0" r:id="rId6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12 - 14. Утратили силу с 1 декабря 2025 года. - </w:t>
      </w:r>
      <w:hyperlink w:history="0" r:id="rId6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jc w:val="both"/>
      </w:pPr>
      <w:r>
        <w:rPr>
          <w:sz w:val="24"/>
        </w:rPr>
      </w:r>
    </w:p>
    <w:p>
      <w:pPr>
        <w:pStyle w:val="2"/>
        <w:outlineLvl w:val="1"/>
        <w:jc w:val="center"/>
      </w:pPr>
      <w:r>
        <w:rPr>
          <w:sz w:val="24"/>
        </w:rPr>
        <w:t xml:space="preserve">III. Порядок формирования перечней площадок ярмарок</w:t>
      </w:r>
    </w:p>
    <w:p>
      <w:pPr>
        <w:pStyle w:val="2"/>
        <w:jc w:val="center"/>
      </w:pPr>
      <w:r>
        <w:rPr>
          <w:sz w:val="24"/>
        </w:rPr>
        <w:t xml:space="preserve">выходного дня, региональных и межрегиональных ярмарок</w:t>
      </w:r>
    </w:p>
    <w:p>
      <w:pPr>
        <w:pStyle w:val="0"/>
        <w:jc w:val="center"/>
      </w:pPr>
      <w:r>
        <w:rPr>
          <w:sz w:val="24"/>
        </w:rPr>
        <w:t xml:space="preserve">(в ред. </w:t>
      </w:r>
      <w:hyperlink w:history="0" r:id="rId6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w:t>
      </w:r>
    </w:p>
    <w:p>
      <w:pPr>
        <w:pStyle w:val="0"/>
        <w:jc w:val="center"/>
      </w:pPr>
      <w:r>
        <w:rPr>
          <w:sz w:val="24"/>
        </w:rPr>
        <w:t xml:space="preserve">от 27.10.2025 N 2578-ПП)</w:t>
      </w:r>
    </w:p>
    <w:p>
      <w:pPr>
        <w:pStyle w:val="0"/>
        <w:jc w:val="both"/>
      </w:pPr>
      <w:r>
        <w:rPr>
          <w:sz w:val="24"/>
        </w:rPr>
      </w:r>
    </w:p>
    <w:bookmarkStart w:id="107" w:name="P107"/>
    <w:bookmarkEnd w:id="107"/>
    <w:p>
      <w:pPr>
        <w:pStyle w:val="0"/>
        <w:ind w:firstLine="540"/>
        <w:jc w:val="both"/>
      </w:pPr>
      <w:r>
        <w:rPr>
          <w:sz w:val="24"/>
        </w:rPr>
        <w:t xml:space="preserve">15. Для организации ярмарок выходного дня, региональных ярмарок, межрегиональных ярмарок префектура административного округа города Москвы по предложениям хозяйствующих субъектов, управ районов города Москвы и советов депутатов муниципальных округов ежегодно в срок до 1 августа формирует проект перечня ярмарок выходного дня на следующий календарный год с учетом потребностей жителей районов города Москвы в обеспечении теми или иными товарами и в срок до 1 сентября формирует проекты перечней региональных ярмарок и межрегиональных ярмарок на следующий календарный год.</w:t>
      </w:r>
    </w:p>
    <w:p>
      <w:pPr>
        <w:pStyle w:val="0"/>
        <w:jc w:val="both"/>
      </w:pPr>
      <w:r>
        <w:rPr>
          <w:sz w:val="24"/>
        </w:rPr>
        <w:t xml:space="preserve">(п. 15 в ред. </w:t>
      </w:r>
      <w:hyperlink w:history="0" r:id="rId6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16. В проект перечня ярмарок включается информация об адресе площадки ярмарки, ее площади и общем количестве торговых мест, включая место администратора ярмарки и торговое место для продажи товаров (выполнения работ, оказания услуг) пенсионерами и (или) инвалидами. К проекту перечня ярмарок прилагаются планы функционального зонирования площадок каждой ярмарки с указанием расположения мест для продажи товаров (выполнения работ, оказания услуг) и их общее количество (только для ярмарок выходного дня), а также расположения контейнеров для ТКО. В планах функционального зонирования ярмарок выходного дня дополнительно указываются места расположения складских модулей, места для администраторов ярмарок и места для продажи товаров (выполнения работ, оказания услуг) пенсионерами и (или) инвалидами.</w:t>
      </w:r>
    </w:p>
    <w:p>
      <w:pPr>
        <w:pStyle w:val="0"/>
        <w:jc w:val="both"/>
      </w:pPr>
      <w:r>
        <w:rPr>
          <w:sz w:val="24"/>
        </w:rPr>
        <w:t xml:space="preserve">(п. 16 в ред. </w:t>
      </w:r>
      <w:hyperlink w:history="0" r:id="rId6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17. Сформированные проект перечня ярмарок выходного дня с прилагаемыми планами функционального зонирования площадок ярмарок в срок не позднее 5 августа, проекты перечней региональных и межрегиональных ярмарок в срок не позднее 5 сентября префектура административного округа города Москвы направляет на согласование в Департамент транспорта и развития дорожно-транспортной инфраструктуры города Москвы, территориальные органы Управления Роспотребнадзора по г. Москве, ГУ МВД России по г. Москве, Главного управления МЧС России по г. Москве.</w:t>
      </w:r>
    </w:p>
    <w:p>
      <w:pPr>
        <w:pStyle w:val="0"/>
        <w:jc w:val="both"/>
      </w:pPr>
      <w:r>
        <w:rPr>
          <w:sz w:val="24"/>
        </w:rPr>
        <w:t xml:space="preserve">(в ред. </w:t>
      </w:r>
      <w:hyperlink w:history="0" r:id="rId7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После получения согласований, предусмотренных настоящим пунктом, проект перечня ярмарок выходного дня (в части территории внутригородского муниципального образования в городе Москве) с прилагаемыми планами функционального зонирования площадок ярмарок вносится на согласование в совет депутатов внутригородского муниципального образования в городе Москве не позднее 20 сентября.</w:t>
      </w:r>
    </w:p>
    <w:p>
      <w:pPr>
        <w:pStyle w:val="0"/>
        <w:jc w:val="both"/>
      </w:pPr>
      <w:r>
        <w:rPr>
          <w:sz w:val="24"/>
        </w:rPr>
        <w:t xml:space="preserve">(в ред. постановлений Правительства Москвы от 26.11.2024 </w:t>
      </w:r>
      <w:hyperlink w:history="0" r:id="rId71"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N 2663-ПП</w:t>
        </w:r>
      </w:hyperlink>
      <w:r>
        <w:rPr>
          <w:sz w:val="24"/>
        </w:rPr>
        <w:t xml:space="preserve">, от 27.10.2025 </w:t>
      </w:r>
      <w:hyperlink w:history="0" r:id="rId7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Совет депутатов внутригородского муниципального образования в городе Москве рассматривает проект перечня ярмарок выходного дня в течение 21 календарного дня со дня его поступления в совет депутатов внутригородского муниципального образования в городе Москве.</w:t>
      </w:r>
    </w:p>
    <w:p>
      <w:pPr>
        <w:pStyle w:val="0"/>
        <w:jc w:val="both"/>
      </w:pPr>
      <w:r>
        <w:rPr>
          <w:sz w:val="24"/>
        </w:rPr>
        <w:t xml:space="preserve">(в ред. </w:t>
      </w:r>
      <w:hyperlink w:history="0" r:id="rId73"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Проект перечня ярмарок выходного дня считается согласованным, если за решение о его согласовании в результате открытого голосования проголосовало более половины от установленной численности совета депутатов внутригородского муниципального образования в городе Москве, а также если в течение 21 календарного дня со дня его поступления в совет депутатов внутригородского муниципального образования в городе Москве:</w:t>
      </w:r>
    </w:p>
    <w:p>
      <w:pPr>
        <w:pStyle w:val="0"/>
        <w:jc w:val="both"/>
      </w:pPr>
      <w:r>
        <w:rPr>
          <w:sz w:val="24"/>
        </w:rPr>
        <w:t xml:space="preserve">(в ред. </w:t>
      </w:r>
      <w:hyperlink w:history="0" r:id="rId74"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 не было проведено ни одного заседания совета депутатов внутригородского муниципального образования в городе Москве;</w:t>
      </w:r>
    </w:p>
    <w:p>
      <w:pPr>
        <w:pStyle w:val="0"/>
        <w:jc w:val="both"/>
      </w:pPr>
      <w:r>
        <w:rPr>
          <w:sz w:val="24"/>
        </w:rPr>
        <w:t xml:space="preserve">(в ред. </w:t>
      </w:r>
      <w:hyperlink w:history="0" r:id="rId75"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 вопрос о согласовании не внесен в повестку заседания совета депутатов внутригородского муниципального образования в городе Москве;</w:t>
      </w:r>
    </w:p>
    <w:p>
      <w:pPr>
        <w:pStyle w:val="0"/>
        <w:jc w:val="both"/>
      </w:pPr>
      <w:r>
        <w:rPr>
          <w:sz w:val="24"/>
        </w:rPr>
        <w:t xml:space="preserve">(в ред. </w:t>
      </w:r>
      <w:hyperlink w:history="0" r:id="rId76"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 вопрос о согласовании внесен в повестку заседания совета депутатов внутригородского муниципального образования в городе Москве, но не рассмотрен на заседании совета депутатов внутригородского муниципального образования в городе Москве.</w:t>
      </w:r>
    </w:p>
    <w:p>
      <w:pPr>
        <w:pStyle w:val="0"/>
        <w:jc w:val="both"/>
      </w:pPr>
      <w:r>
        <w:rPr>
          <w:sz w:val="24"/>
        </w:rPr>
        <w:t xml:space="preserve">(в ред. </w:t>
      </w:r>
      <w:hyperlink w:history="0" r:id="rId77"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Совет депутатов внутригородского муниципального образования в городе Москве может согласовать проект перечня ярмарок выходного дня в полном объеме, согласовать проект перечня ярмарок выходного дня частично либо принять решение об отказе в согласовании проекта.</w:t>
      </w:r>
    </w:p>
    <w:p>
      <w:pPr>
        <w:pStyle w:val="0"/>
        <w:jc w:val="both"/>
      </w:pPr>
      <w:r>
        <w:rPr>
          <w:sz w:val="24"/>
        </w:rPr>
        <w:t xml:space="preserve">(в ред. </w:t>
      </w:r>
      <w:hyperlink w:history="0" r:id="rId78"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В случае принятия решения об отказе в согласовании проекта перечня ярмарок выходного дня указанный проект после его доработки может быть повторно направлен на согласование в совет депутатов внутригородского муниципального образования в городе Москве.</w:t>
      </w:r>
    </w:p>
    <w:p>
      <w:pPr>
        <w:pStyle w:val="0"/>
        <w:jc w:val="both"/>
      </w:pPr>
      <w:r>
        <w:rPr>
          <w:sz w:val="24"/>
        </w:rPr>
        <w:t xml:space="preserve">(в ред. </w:t>
      </w:r>
      <w:hyperlink w:history="0" r:id="rId79"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Решение совета депутатов внутригородского муниципального образования в городе Москве о согласовании, частичном согласовании или об отказе в согласовании проекта перечня ярмарок выходного дня направляется в префектуру административного округа города Москвы в срок не позднее трех рабочих дней со дня его принятия.</w:t>
      </w:r>
    </w:p>
    <w:p>
      <w:pPr>
        <w:pStyle w:val="0"/>
        <w:jc w:val="both"/>
      </w:pPr>
      <w:r>
        <w:rPr>
          <w:sz w:val="24"/>
        </w:rPr>
        <w:t xml:space="preserve">(в ред. </w:t>
      </w:r>
      <w:hyperlink w:history="0" r:id="rId80"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18. После получения всех согласований префектура административного округа города Москвы направляет в Межведомственную комиссию по вопросам потребительского рынка при Правительстве Москвы:</w:t>
      </w:r>
    </w:p>
    <w:p>
      <w:pPr>
        <w:pStyle w:val="0"/>
        <w:spacing w:before="240" w:lineRule="auto"/>
        <w:ind w:firstLine="540"/>
        <w:jc w:val="both"/>
      </w:pPr>
      <w:r>
        <w:rPr>
          <w:sz w:val="24"/>
        </w:rPr>
        <w:t xml:space="preserve">- в срок не позднее 1 октября проекты перечней региональных и межрегиональных ярмарок;</w:t>
      </w:r>
    </w:p>
    <w:p>
      <w:pPr>
        <w:pStyle w:val="0"/>
        <w:jc w:val="both"/>
      </w:pPr>
      <w:r>
        <w:rPr>
          <w:sz w:val="24"/>
        </w:rPr>
        <w:t xml:space="preserve">(в ред. </w:t>
      </w:r>
      <w:hyperlink w:history="0" r:id="rId8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в срок не позднее 20 октября проект перечня ярмарок выходного дня (в части, согласованной советами депутатов внутригородских муниципальных образований в городе Москве).</w:t>
      </w:r>
    </w:p>
    <w:p>
      <w:pPr>
        <w:pStyle w:val="0"/>
        <w:jc w:val="both"/>
      </w:pPr>
      <w:r>
        <w:rPr>
          <w:sz w:val="24"/>
        </w:rPr>
        <w:t xml:space="preserve">(в ред. </w:t>
      </w:r>
      <w:hyperlink w:history="0" r:id="rId82"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19. При наличии неучтенных замечаний согласующих организаций и неучтенных предложений хозяйствующих субъектов, управ районов города Москвы к проектам перечней ярмарок прикладывается лист разногласий с обоснованием принятого решения.</w:t>
      </w:r>
    </w:p>
    <w:p>
      <w:pPr>
        <w:pStyle w:val="0"/>
        <w:spacing w:before="240" w:lineRule="auto"/>
        <w:ind w:firstLine="540"/>
        <w:jc w:val="both"/>
      </w:pPr>
      <w:r>
        <w:rPr>
          <w:sz w:val="24"/>
        </w:rPr>
        <w:t xml:space="preserve">20. Межведомственная комиссия по вопросам потребительского рынка при Правительстве Москвы в течение 30 рабочих дней рассматривает проекты перечней ярмарок и принимает решение об одобрении проекта либо о необходимости его доработки.</w:t>
      </w:r>
    </w:p>
    <w:bookmarkStart w:id="138" w:name="P138"/>
    <w:bookmarkEnd w:id="138"/>
    <w:p>
      <w:pPr>
        <w:pStyle w:val="0"/>
        <w:spacing w:before="240" w:lineRule="auto"/>
        <w:ind w:firstLine="540"/>
        <w:jc w:val="both"/>
      </w:pPr>
      <w:r>
        <w:rPr>
          <w:sz w:val="24"/>
        </w:rPr>
        <w:t xml:space="preserve">21. Одобренные Межведомственной комиссией по вопросам потребительского рынка при Правительстве Москвы после подписания протокола заседания Комиссии проекты перечней ярмарок в срок не позднее 3 рабочих дней утверждаются:</w:t>
      </w:r>
    </w:p>
    <w:p>
      <w:pPr>
        <w:pStyle w:val="0"/>
        <w:spacing w:before="240" w:lineRule="auto"/>
        <w:ind w:firstLine="540"/>
        <w:jc w:val="both"/>
      </w:pPr>
      <w:r>
        <w:rPr>
          <w:sz w:val="24"/>
        </w:rPr>
        <w:t xml:space="preserve">21.1. Для ярмарок выходного дня - распоряжениями префектуры административного округа города Москвы и подлежат опубликованию на официальных сайтах Департамента торговли и услуг города Москвы и префектуры административного округа города Москвы в информационно-телекоммуникационной сети Интернет.</w:t>
      </w:r>
    </w:p>
    <w:p>
      <w:pPr>
        <w:pStyle w:val="0"/>
        <w:spacing w:before="240" w:lineRule="auto"/>
        <w:ind w:firstLine="540"/>
        <w:jc w:val="both"/>
      </w:pPr>
      <w:r>
        <w:rPr>
          <w:sz w:val="24"/>
        </w:rPr>
        <w:t xml:space="preserve">21.2. Для региональных и межрегиональных ярмарок - распоряжением Департамента торговли и услуг города Москвы и подлежат опубликованию на официальных сайтах Департамента торговли и услуг города Москвы (в полном объеме) и сайтах префектур административных округов города Москвы (перечень площадок ярмарок, находящихся на территории соответствующего административного округа города Москвы) в информационно-телекоммуникационной сети Интернет.</w:t>
      </w:r>
    </w:p>
    <w:p>
      <w:pPr>
        <w:pStyle w:val="0"/>
        <w:jc w:val="both"/>
      </w:pPr>
      <w:r>
        <w:rPr>
          <w:sz w:val="24"/>
        </w:rPr>
        <w:t xml:space="preserve">(в ред. </w:t>
      </w:r>
      <w:hyperlink w:history="0" r:id="rId8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21(1). Утратил силу с 1 декабря 2025 года. - </w:t>
      </w:r>
      <w:hyperlink w:history="0" r:id="rId8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22. Внесение изменений в перечень площадок ярмарок осуществляется по правилам, предусмотренным </w:t>
      </w:r>
      <w:hyperlink w:history="0" w:anchor="P107" w:tooltip="15. Для организации ярмарок выходного дня, региональных ярмарок, межрегиональных ярмарок префектура административного округа города Москвы по предложениям хозяйствующих субъектов, управ районов города Москвы и советов депутатов муниципальных округов ежегодно в срок до 1 августа формирует проект перечня ярмарок выходного дня на следующий календарный год с учетом потребностей жителей районов города Москвы в обеспечении теми или иными товарами и в срок до 1 сентября формирует проекты перечней региональных я...">
        <w:r>
          <w:rPr>
            <w:sz w:val="24"/>
            <w:color w:val="0000ff"/>
          </w:rPr>
          <w:t xml:space="preserve">пунктами 15</w:t>
        </w:r>
      </w:hyperlink>
      <w:r>
        <w:rPr>
          <w:sz w:val="24"/>
        </w:rPr>
        <w:t xml:space="preserve">-</w:t>
      </w:r>
      <w:hyperlink w:history="0" w:anchor="P138" w:tooltip="21. Одобренные Межведомственной комиссией по вопросам потребительского рынка при Правительстве Москвы после подписания протокола заседания Комиссии проекты перечней ярмарок в срок не позднее 3 рабочих дней утверждаются:">
        <w:r>
          <w:rPr>
            <w:sz w:val="24"/>
            <w:color w:val="0000ff"/>
          </w:rPr>
          <w:t xml:space="preserve">21</w:t>
        </w:r>
      </w:hyperlink>
      <w:r>
        <w:rPr>
          <w:sz w:val="24"/>
        </w:rPr>
        <w:t xml:space="preserve"> настоящего Порядка.</w:t>
      </w:r>
    </w:p>
    <w:p>
      <w:pPr>
        <w:pStyle w:val="0"/>
        <w:jc w:val="both"/>
      </w:pPr>
      <w:r>
        <w:rPr>
          <w:sz w:val="24"/>
        </w:rPr>
        <w:t xml:space="preserve">(в ред. </w:t>
      </w:r>
      <w:hyperlink w:history="0" r:id="rId8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jc w:val="both"/>
      </w:pPr>
      <w:r>
        <w:rPr>
          <w:sz w:val="24"/>
        </w:rPr>
      </w:r>
    </w:p>
    <w:p>
      <w:pPr>
        <w:pStyle w:val="2"/>
        <w:outlineLvl w:val="1"/>
        <w:jc w:val="center"/>
      </w:pPr>
      <w:r>
        <w:rPr>
          <w:sz w:val="24"/>
        </w:rPr>
        <w:t xml:space="preserve">IV. Порядок организации ярмарки выходного дня</w:t>
      </w:r>
    </w:p>
    <w:p>
      <w:pPr>
        <w:pStyle w:val="0"/>
        <w:jc w:val="both"/>
      </w:pPr>
      <w:r>
        <w:rPr>
          <w:sz w:val="24"/>
        </w:rPr>
      </w:r>
    </w:p>
    <w:p>
      <w:pPr>
        <w:pStyle w:val="0"/>
        <w:ind w:firstLine="540"/>
        <w:jc w:val="both"/>
      </w:pPr>
      <w:r>
        <w:rPr>
          <w:sz w:val="24"/>
        </w:rPr>
        <w:t xml:space="preserve">23 - 24. Утратили силу с 1 декабря 2025 года. - </w:t>
      </w:r>
      <w:hyperlink w:history="0" r:id="rId8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25. Порядок предоставления мест для продажи товаров (выполнения работ, оказания услуг) на ярмарке выходного дня:</w:t>
      </w:r>
    </w:p>
    <w:p>
      <w:pPr>
        <w:pStyle w:val="0"/>
        <w:spacing w:before="240" w:lineRule="auto"/>
        <w:ind w:firstLine="540"/>
        <w:jc w:val="both"/>
      </w:pPr>
      <w:r>
        <w:rPr>
          <w:sz w:val="24"/>
        </w:rPr>
        <w:t xml:space="preserve">25.1. Места для продажи товаров (выполнения работ, оказания услуг) на ярмарке выходного дня предоставляются только в электронной форме с использованием государственной информационной системы "Портал государственных и муниципальных услуг (функций) города Москвы" (далее - Портал), интегрированной с автоматизированной информационной системой "Официальный портал Мэра и Правительства Москвы", на основании запроса лица, имеющего намерение принять участие в ярмарке (далее - заявитель) в соответствии с настоящим порядком и Административным </w:t>
      </w:r>
      <w:hyperlink w:history="0" r:id="rId87" w:tooltip="Постановление Правительства Москвы от 03.07.2014 N 372-ПП (ред. от 27.10.2025) &quot;Об утверждении Административного регламента предоставления государственной услуги &quot;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quot;, о внесении изменений в правовые акты города Москвы и признании утратившим силу правового акта города Москвы&quot; (вместе  {КонсультантПлюс}">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за исключением места для продажи товаров (выполнения работ, оказания услуг) на ярмарках выходного дня, предоставляемого в порядке, предусмотренном </w:t>
      </w:r>
      <w:hyperlink w:history="0" w:anchor="P163" w:tooltip="На каждой площадке ярмарки выходного дня должно быть предусмотрено одно место для продажи товаров (выполнения работ, оказания услуг) пенсионерами и (или) инвалидами, реализующими продукцию, выращенную ими на личных садовых участках, исходя из общего количества торговых мест по группе товаров &quot;овощи и фрукты&quot;.">
        <w:r>
          <w:rPr>
            <w:sz w:val="24"/>
            <w:color w:val="0000ff"/>
          </w:rPr>
          <w:t xml:space="preserve">абзацами шестым</w:t>
        </w:r>
      </w:hyperlink>
      <w:r>
        <w:rPr>
          <w:sz w:val="24"/>
        </w:rPr>
        <w:t xml:space="preserve"> и </w:t>
      </w:r>
      <w:hyperlink w:history="0" w:anchor="P165" w:tooltip="Предоставление места для продажи товаров (выполнения работ, оказания услуг) пенсионерами и (или) инвалидами на ярмарке выходного дня осуществляется администратором ярмарки в день проведения ярмарки в порядке живой очереди на один день.">
        <w:r>
          <w:rPr>
            <w:sz w:val="24"/>
            <w:color w:val="0000ff"/>
          </w:rPr>
          <w:t xml:space="preserve">седьмым пункта 25.4</w:t>
        </w:r>
      </w:hyperlink>
      <w:r>
        <w:rPr>
          <w:sz w:val="24"/>
        </w:rPr>
        <w:t xml:space="preserve"> настоящего Порядка.</w:t>
      </w:r>
    </w:p>
    <w:p>
      <w:pPr>
        <w:pStyle w:val="0"/>
        <w:jc w:val="both"/>
      </w:pPr>
      <w:r>
        <w:rPr>
          <w:sz w:val="24"/>
        </w:rPr>
        <w:t xml:space="preserve">(в ред. постановлений Правительства Москвы от 07.07.2016 </w:t>
      </w:r>
      <w:hyperlink w:history="0" r:id="rId88"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20.03.2018 </w:t>
      </w:r>
      <w:hyperlink w:history="0" r:id="rId89"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 от 27.10.2025 </w:t>
      </w:r>
      <w:hyperlink w:history="0" r:id="rId9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Места для продажи товаров (выполнения работ, оказания услуг) на ярмарке выходного дня предоставляются юридическим лицам и индивидуальным предпринимателям, осуществляющим в качестве основного один из следующих видов экономической деятельности: "сельское хозяйство", "торговля розничная", "производство пищевых продуктов", а также гражданам (в том числе гражданам - главам крестьянского (фермерского) хозяйства, гражданам, ведущим личное подсобное хозяйство или занимающимся садоводством, огородничеством).</w:t>
      </w:r>
    </w:p>
    <w:p>
      <w:pPr>
        <w:pStyle w:val="0"/>
        <w:jc w:val="both"/>
      </w:pPr>
      <w:r>
        <w:rPr>
          <w:sz w:val="24"/>
        </w:rPr>
        <w:t xml:space="preserve">(абзац введен </w:t>
      </w:r>
      <w:hyperlink w:history="0" r:id="rId9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25.2. Плата с участников ярмарки выходного дня за предоставление мест для продажи товаров (выполнения работ, оказания услуг) не взимается, за исключением платы за услуги, предусмотренные </w:t>
      </w:r>
      <w:hyperlink w:history="0" w:anchor="P90" w:tooltip="5. Проверка безопасности в ветеринарном отношении всего реализуемого на ярмарках продовольственного сырья и пищевых продуктов животного происхождения, продукции растениеводства непромышленного изготовления осуществляется в лабораториях, в том числе государственных лабораториях ветеринарно-санитарной экспертизы, подвижных лабораториях и подразделениях государственной ветеринарной экспертизы Государственного бюджетного учреждения города Москвы &quot;Московское объединение ветеринарии&quot;.">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25.3. Прием запросов на предоставление места для продажи товаров (выполнения работ, оказания услуг) на ярмарках выходного дня (далее - запрос) осуществляется во время проведения заявочной кампании.</w:t>
      </w:r>
    </w:p>
    <w:p>
      <w:pPr>
        <w:pStyle w:val="0"/>
        <w:spacing w:before="240" w:lineRule="auto"/>
        <w:ind w:firstLine="540"/>
        <w:jc w:val="both"/>
      </w:pPr>
      <w:r>
        <w:rPr>
          <w:sz w:val="24"/>
        </w:rPr>
        <w:t xml:space="preserve">25.4. Запрос может быть подан заявителем в отношении одного административного округа города Москвы, на территории которого можно выбрать несколько ярмарок выходного дня. При этом заявитель из числа граждан - глав крестьянских (фермерских) хозяйств, граждан, ведущих личное подсобное хозяйство или занимающихся садоводством, огородничеством, может подавать запрос только по группе товаров "овощи и фрукты". На каждой ярмарке выходного дня заявителю предоставляется одно место для продажи товаров (выполнения работ, оказания услуг), которое должно быть обеспечено продавцом. Нахождение одного продавца на двух и более местах для продажи товаров (выполнения работ, оказания услуг) на ярмарке выходного дня не допускается. Для участия в ярмарках выходного дня, расположенных в других административных округах города Москвы, заявитель подает дополнительные запросы.</w:t>
      </w:r>
    </w:p>
    <w:p>
      <w:pPr>
        <w:pStyle w:val="0"/>
        <w:jc w:val="both"/>
      </w:pPr>
      <w:r>
        <w:rPr>
          <w:sz w:val="24"/>
        </w:rPr>
        <w:t xml:space="preserve">(в ред. </w:t>
      </w:r>
      <w:hyperlink w:history="0" r:id="rId9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В случае подачи указанных запросов юридическими лицами и индивидуальными предпринимателями в них указываются сведения о продавцах, которые будут осуществлять торговлю на ярмарках выходного дня от имени соответствующих юридических лиц и индивидуальных предпринимателей.</w:t>
      </w:r>
    </w:p>
    <w:p>
      <w:pPr>
        <w:pStyle w:val="0"/>
        <w:spacing w:before="240" w:lineRule="auto"/>
        <w:ind w:firstLine="540"/>
        <w:jc w:val="both"/>
      </w:pPr>
      <w:r>
        <w:rPr>
          <w:sz w:val="24"/>
        </w:rPr>
        <w:t xml:space="preserve">Юридические лица и индивидуальные предприниматели в запросе имеют возможность указывать сведения только о трех продавцах в рамках одной площадки.</w:t>
      </w:r>
    </w:p>
    <w:p>
      <w:pPr>
        <w:pStyle w:val="0"/>
        <w:spacing w:before="240" w:lineRule="auto"/>
        <w:ind w:firstLine="540"/>
        <w:jc w:val="both"/>
      </w:pPr>
      <w:r>
        <w:rPr>
          <w:sz w:val="24"/>
        </w:rPr>
        <w:t xml:space="preserve">В случае необходимости изменения сведений о продавце заявитель в срок за 10-15 дней до начала торгового периода вносит в заявку соответствующие изменения в подсистеме "личный кабинет" заявителя на Портале, в которой указывает новые данные продавца.</w:t>
      </w:r>
    </w:p>
    <w:p>
      <w:pPr>
        <w:pStyle w:val="0"/>
        <w:spacing w:before="240" w:lineRule="auto"/>
        <w:ind w:firstLine="540"/>
        <w:jc w:val="both"/>
      </w:pPr>
      <w:r>
        <w:rPr>
          <w:sz w:val="24"/>
        </w:rPr>
        <w:t xml:space="preserve">Шестьдесят процентов от общего количества торговых мест по группе товаров "овощи и фрукты" предоставляются гражданам, ведущим личное подсобное хозяйство или занимающимся садоводством, огородничеством, двадцать процентов предоставляются гражданам - главам крестьянских (фермерских) хозяйств, остальные двадцать процентов торговых мест по группе товаров "овощи и фрукты" распределяются между юридическими лицами и индивидуальными предпринимателями.</w:t>
      </w:r>
    </w:p>
    <w:p>
      <w:pPr>
        <w:pStyle w:val="0"/>
        <w:jc w:val="both"/>
      </w:pPr>
      <w:r>
        <w:rPr>
          <w:sz w:val="24"/>
        </w:rPr>
        <w:t xml:space="preserve">(в ред. постановлений Правительства Москвы от 20.03.2018 </w:t>
      </w:r>
      <w:hyperlink w:history="0" r:id="rId93"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 от 27.10.2025 </w:t>
      </w:r>
      <w:hyperlink w:history="0" r:id="rId9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bookmarkStart w:id="163" w:name="P163"/>
    <w:bookmarkEnd w:id="163"/>
    <w:p>
      <w:pPr>
        <w:pStyle w:val="0"/>
        <w:spacing w:before="240" w:lineRule="auto"/>
        <w:ind w:firstLine="540"/>
        <w:jc w:val="both"/>
      </w:pPr>
      <w:r>
        <w:rPr>
          <w:sz w:val="24"/>
        </w:rPr>
        <w:t xml:space="preserve">На каждой площадке ярмарки выходного дня должно быть предусмотрено одно место для продажи товаров (выполнения работ, оказания услуг) пенсионерами и (или) инвалидами, реализующими продукцию, выращенную ими на личных садовых участках, исходя из общего количества торговых мест по группе товаров "овощи и фрукты".</w:t>
      </w:r>
    </w:p>
    <w:p>
      <w:pPr>
        <w:pStyle w:val="0"/>
        <w:jc w:val="both"/>
      </w:pPr>
      <w:r>
        <w:rPr>
          <w:sz w:val="24"/>
        </w:rPr>
        <w:t xml:space="preserve">(абзац введен </w:t>
      </w:r>
      <w:hyperlink w:history="0" r:id="rId95"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20.03.2018 N 198-ПП)</w:t>
      </w:r>
    </w:p>
    <w:bookmarkStart w:id="165" w:name="P165"/>
    <w:bookmarkEnd w:id="165"/>
    <w:p>
      <w:pPr>
        <w:pStyle w:val="0"/>
        <w:spacing w:before="240" w:lineRule="auto"/>
        <w:ind w:firstLine="540"/>
        <w:jc w:val="both"/>
      </w:pPr>
      <w:r>
        <w:rPr>
          <w:sz w:val="24"/>
        </w:rPr>
        <w:t xml:space="preserve">Предоставление места для продажи товаров (выполнения работ, оказания услуг) пенсионерами и (или) инвалидами на ярмарке выходного дня осуществляется администратором ярмарки в день проведения ярмарки в порядке живой очереди на один день.</w:t>
      </w:r>
    </w:p>
    <w:p>
      <w:pPr>
        <w:pStyle w:val="0"/>
        <w:jc w:val="both"/>
      </w:pPr>
      <w:r>
        <w:rPr>
          <w:sz w:val="24"/>
        </w:rPr>
        <w:t xml:space="preserve">(в ред. </w:t>
      </w:r>
      <w:hyperlink w:history="0" r:id="rId9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Граждане - главы крестьянских (фермерских) хозяйств, граждане, ведущие личное подсобное хозяйство или занимающиеся садоводством, огородничеством, в запросе указывают в качестве продавцов своих близких родственников, определенных в соответствии с Семейным </w:t>
      </w:r>
      <w:hyperlink w:history="0" r:id="rId97"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которые будут осуществлять торговлю на ярмарках выходного дня от их имени, а также кадастровый номер земельного участка, используемого для ведения крестьянского (фермерского) хозяйства, личного подсобного хозяйства или для занятия садоводством, огородничеством, который находится у них в собственности или аренде, срок которой определен договором и составляет один год и более.</w:t>
      </w:r>
    </w:p>
    <w:p>
      <w:pPr>
        <w:pStyle w:val="0"/>
        <w:jc w:val="both"/>
      </w:pPr>
      <w:r>
        <w:rPr>
          <w:sz w:val="24"/>
        </w:rPr>
        <w:t xml:space="preserve">(в ред. </w:t>
      </w:r>
      <w:hyperlink w:history="0" r:id="rId9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С 23 марта 2026 г. граждане - главы крестьянских (фермерских) хозяйств, граждане, ведущие личное подсобное хозяйство или занимающиеся садоводством, огородничеством, представляют документ, подтверждающий ведение личного подсобного хозяйства или занятие садоводством, огородничеством, в рамках приостановления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w:t>
      </w:r>
    </w:p>
    <w:p>
      <w:pPr>
        <w:pStyle w:val="0"/>
        <w:jc w:val="both"/>
      </w:pPr>
      <w:r>
        <w:rPr>
          <w:sz w:val="24"/>
        </w:rPr>
        <w:t xml:space="preserve">(абзац введен </w:t>
      </w:r>
      <w:hyperlink w:history="0" r:id="rId9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В случае необходимости изменения сведений о близких родственниках заявитель в срок не позднее 10 дней до начала торгового периода вносит в заявку соответствующие изменения в подсистеме "личный кабинет" заявителя на Портале, в которой указывает новые данные близкого родственника, который будет осуществлять торговлю на ярмарках выходного дня от его имени.</w:t>
      </w:r>
    </w:p>
    <w:p>
      <w:pPr>
        <w:pStyle w:val="0"/>
        <w:jc w:val="both"/>
      </w:pPr>
      <w:r>
        <w:rPr>
          <w:sz w:val="24"/>
        </w:rPr>
        <w:t xml:space="preserve">(абзац введен </w:t>
      </w:r>
      <w:hyperlink w:history="0" r:id="rId10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25.5. Заявочная кампания проводится организатором ярмарки на соответствующие торговые сессии и торговые периоды.</w:t>
      </w:r>
    </w:p>
    <w:p>
      <w:pPr>
        <w:pStyle w:val="0"/>
        <w:spacing w:before="240" w:lineRule="auto"/>
        <w:ind w:firstLine="540"/>
        <w:jc w:val="both"/>
      </w:pPr>
      <w:r>
        <w:rPr>
          <w:sz w:val="24"/>
        </w:rPr>
        <w:t xml:space="preserve">Первая заявочная кампания открывается за 18 календарных дней до начала торговой сессии и длится 5 календарных дней.</w:t>
      </w:r>
    </w:p>
    <w:p>
      <w:pPr>
        <w:pStyle w:val="0"/>
        <w:jc w:val="both"/>
      </w:pPr>
      <w:r>
        <w:rPr>
          <w:sz w:val="24"/>
        </w:rPr>
        <w:t xml:space="preserve">(в ред. постановлений Правительства Москвы от 24.03.2015 </w:t>
      </w:r>
      <w:hyperlink w:history="0" r:id="rId101"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132-ПП</w:t>
        </w:r>
      </w:hyperlink>
      <w:r>
        <w:rPr>
          <w:sz w:val="24"/>
        </w:rPr>
        <w:t xml:space="preserve">, от 20.03.2018 </w:t>
      </w:r>
      <w:hyperlink w:history="0" r:id="rId102"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 от 27.10.2025 </w:t>
      </w:r>
      <w:hyperlink w:history="0" r:id="rId10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В случае если дата открытия первой заявочной кампании приходится на нерабочий день, открытие переносится на следующий за ним рабочий день. При этом срок начала торговой сессии не переносится.</w:t>
      </w:r>
    </w:p>
    <w:p>
      <w:pPr>
        <w:pStyle w:val="0"/>
        <w:jc w:val="both"/>
      </w:pPr>
      <w:r>
        <w:rPr>
          <w:sz w:val="24"/>
        </w:rPr>
        <w:t xml:space="preserve">(абзац введен </w:t>
      </w:r>
      <w:hyperlink w:history="0" r:id="rId10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Вторая заявочная кампания открывается в случае появления свободных мест для продажи товаров (выполнения работ, оказания услуг) (при условии аннулирования листа ожидания) еженедельно на три календарных дня, не позднее чем за 8 календарных дней до начала очередного торгового периода.</w:t>
      </w:r>
    </w:p>
    <w:p>
      <w:pPr>
        <w:pStyle w:val="0"/>
        <w:spacing w:before="240" w:lineRule="auto"/>
        <w:ind w:firstLine="540"/>
        <w:jc w:val="both"/>
      </w:pPr>
      <w:r>
        <w:rPr>
          <w:sz w:val="24"/>
        </w:rPr>
        <w:t xml:space="preserve">Запросы во время проведения первой заявочной кампании подаются только на очередную торговую сессию или на отдельные торговые периоды в данной торговой сессии.</w:t>
      </w:r>
    </w:p>
    <w:p>
      <w:pPr>
        <w:pStyle w:val="0"/>
        <w:spacing w:before="240" w:lineRule="auto"/>
        <w:ind w:firstLine="540"/>
        <w:jc w:val="both"/>
      </w:pPr>
      <w:r>
        <w:rPr>
          <w:sz w:val="24"/>
        </w:rPr>
        <w:t xml:space="preserve">Запросы во время проведения второй заявочной кампании подаются только на оставшиеся торговые периоды в текущей торговой сессии.</w:t>
      </w:r>
    </w:p>
    <w:p>
      <w:pPr>
        <w:pStyle w:val="0"/>
        <w:spacing w:before="240" w:lineRule="auto"/>
        <w:ind w:firstLine="540"/>
        <w:jc w:val="both"/>
      </w:pPr>
      <w:r>
        <w:rPr>
          <w:sz w:val="24"/>
        </w:rPr>
        <w:t xml:space="preserve">По итогам заявочных кампаний формируется реестр решений о предоставлении или отзыве мест для продажи товаров (выполнения работ, оказания услуг) на ярмарке выходного дня (далее - Реестр решений), который публикуется на сайте организатора ярмарки выходного дня и размещается на информационном стенде ярмарки выходного дня в доступном для обозрения месте.</w:t>
      </w:r>
    </w:p>
    <w:p>
      <w:pPr>
        <w:pStyle w:val="0"/>
        <w:spacing w:before="240" w:lineRule="auto"/>
        <w:ind w:firstLine="540"/>
        <w:jc w:val="both"/>
      </w:pPr>
      <w:r>
        <w:rPr>
          <w:sz w:val="24"/>
        </w:rPr>
        <w:t xml:space="preserve">Порядок отзыва мест для продажи товаров (выполнения работ, оказания услуг) на ярмарке выходного дня установлен </w:t>
      </w:r>
      <w:hyperlink w:history="0" w:anchor="P216" w:tooltip="25.10. При выявлении фактов нарушения участниками ярмарки условий организации и проведения ярмарки, указанных в пункте 25.9 настоящего Порядка, организатор ярмарки составляет акт о выявленных нарушениях с приложением материалов фотофиксации нарушений, отражающих номер торгового места и самих выявленных нарушений в день обнаружения указанных нарушений.">
        <w:r>
          <w:rPr>
            <w:sz w:val="24"/>
            <w:color w:val="0000ff"/>
          </w:rPr>
          <w:t xml:space="preserve">пунктом 25.10</w:t>
        </w:r>
      </w:hyperlink>
      <w:r>
        <w:rPr>
          <w:sz w:val="24"/>
        </w:rPr>
        <w:t xml:space="preserve"> настоящего Порядка.</w:t>
      </w:r>
    </w:p>
    <w:p>
      <w:pPr>
        <w:pStyle w:val="0"/>
        <w:spacing w:before="240" w:lineRule="auto"/>
        <w:ind w:firstLine="540"/>
        <w:jc w:val="both"/>
      </w:pPr>
      <w:r>
        <w:rPr>
          <w:sz w:val="24"/>
        </w:rPr>
        <w:t xml:space="preserve">25.6. Для публикации на официальном сайте Департамента торговли и услуг города Москвы в информационно-телекоммуникационной сети Интернет в сроки, предусмотренные настоящим пунктом, организатор ярмарки выходного дня направляет в Департамент торговли и услуг города Москвы следующие сведения:</w:t>
      </w:r>
    </w:p>
    <w:p>
      <w:pPr>
        <w:pStyle w:val="0"/>
        <w:jc w:val="both"/>
      </w:pPr>
      <w:r>
        <w:rPr>
          <w:sz w:val="24"/>
        </w:rPr>
        <w:t xml:space="preserve">(в ред. </w:t>
      </w:r>
      <w:hyperlink w:history="0" r:id="rId10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сведения о количестве мест для продажи товаров (выполнения работ, оказания услуг) на ярмарке по группам товаров в зависимости от сезона их реализации - в срок не позднее 10 рабочих дней до начала первой заявочной кампании;</w:t>
      </w:r>
    </w:p>
    <w:p>
      <w:pPr>
        <w:pStyle w:val="0"/>
        <w:spacing w:before="240" w:lineRule="auto"/>
        <w:ind w:firstLine="540"/>
        <w:jc w:val="both"/>
      </w:pPr>
      <w:r>
        <w:rPr>
          <w:sz w:val="24"/>
        </w:rPr>
        <w:t xml:space="preserve">- информацию о наличии свободных мест для продажи товаров (выполнения работ, оказания услуг) по результатам проведения первой заявочной кампании - в срок не позднее 6 рабочих дней после ее окончания;</w:t>
      </w:r>
    </w:p>
    <w:p>
      <w:pPr>
        <w:pStyle w:val="0"/>
        <w:spacing w:before="240" w:lineRule="auto"/>
        <w:ind w:firstLine="540"/>
        <w:jc w:val="both"/>
      </w:pPr>
      <w:r>
        <w:rPr>
          <w:sz w:val="24"/>
        </w:rPr>
        <w:t xml:space="preserve">- информацию о наличии свободных мест для продажи товаров (выполнения работ, оказания услуг) по результатам проведения второй заявочной кампании - в срок не позднее 5 рабочих дней после ее окончания;</w:t>
      </w:r>
    </w:p>
    <w:p>
      <w:pPr>
        <w:pStyle w:val="0"/>
        <w:spacing w:before="240" w:lineRule="auto"/>
        <w:ind w:firstLine="540"/>
        <w:jc w:val="both"/>
      </w:pPr>
      <w:r>
        <w:rPr>
          <w:sz w:val="24"/>
        </w:rPr>
        <w:t xml:space="preserve">- информацию об освободившихся торговых местах для продажи товаров (выполнения работ, оказания услуг) по результатам отзыва решений о предоставлении мест для продажи товаров (выполнения работ, оказания услуг) на ярмарке выходного дня - в срок не позднее 9 рабочих дней до начала соответствующего торгового периода.</w:t>
      </w:r>
    </w:p>
    <w:p>
      <w:pPr>
        <w:pStyle w:val="0"/>
        <w:spacing w:before="240" w:lineRule="auto"/>
        <w:ind w:firstLine="540"/>
        <w:jc w:val="both"/>
      </w:pPr>
      <w:r>
        <w:rPr>
          <w:sz w:val="24"/>
        </w:rPr>
        <w:t xml:space="preserve">25.7. Предоставление мест для продажи товаров (выполнения работ, оказания услуг) на ярмарках выходного дня осуществляется по группам товаров в зависимости от сезона их реализации и фактического наличия торговых мест с учетом следующих требований:</w:t>
      </w:r>
    </w:p>
    <w:p>
      <w:pPr>
        <w:pStyle w:val="0"/>
        <w:spacing w:before="240" w:lineRule="auto"/>
        <w:ind w:firstLine="540"/>
        <w:jc w:val="both"/>
      </w:pPr>
      <w:r>
        <w:rPr>
          <w:sz w:val="24"/>
        </w:rPr>
        <w:t xml:space="preserve">- в первую очередь удовлетворяется первая по времени подачи запроса в рамках заявочной кампании заявка каждого из заявителей;</w:t>
      </w:r>
    </w:p>
    <w:p>
      <w:pPr>
        <w:pStyle w:val="0"/>
        <w:jc w:val="both"/>
      </w:pPr>
      <w:r>
        <w:rPr>
          <w:sz w:val="24"/>
        </w:rPr>
        <w:t xml:space="preserve">(в ред. </w:t>
      </w:r>
      <w:hyperlink w:history="0" r:id="rId10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удовлетворение второй и последующих заявок каждого из заявителей осуществляется в соответствии с очередностью подачи запроса в рамках заявочной кампании;</w:t>
      </w:r>
    </w:p>
    <w:p>
      <w:pPr>
        <w:pStyle w:val="0"/>
        <w:jc w:val="both"/>
      </w:pPr>
      <w:r>
        <w:rPr>
          <w:sz w:val="24"/>
        </w:rPr>
        <w:t xml:space="preserve">(в ред. </w:t>
      </w:r>
      <w:hyperlink w:history="0" r:id="rId10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общее количество мест на ярмарках по всем административным округам города Москвы, предоставленных одному заявителю, не может превышать количество указанных им в заявках уникальных продавцов.</w:t>
      </w:r>
    </w:p>
    <w:p>
      <w:pPr>
        <w:pStyle w:val="0"/>
        <w:jc w:val="both"/>
      </w:pPr>
      <w:r>
        <w:rPr>
          <w:sz w:val="24"/>
        </w:rPr>
        <w:t xml:space="preserve">(в ред. </w:t>
      </w:r>
      <w:hyperlink w:history="0" r:id="rId108" w:tooltip="Постановление Правительства Москвы от 29.03.2016 N 125-ПП &quot;О внесении изменений в постановление Правительства Москвы от 4 мая 2011 г. N 172-ПП&quot; {КонсультантПлюс}">
        <w:r>
          <w:rPr>
            <w:sz w:val="24"/>
            <w:color w:val="0000ff"/>
          </w:rPr>
          <w:t xml:space="preserve">постановления</w:t>
        </w:r>
      </w:hyperlink>
      <w:r>
        <w:rPr>
          <w:sz w:val="24"/>
        </w:rPr>
        <w:t xml:space="preserve"> Правительства Москвы от 29.03.2016 N 125-ПП)</w:t>
      </w:r>
    </w:p>
    <w:p>
      <w:pPr>
        <w:pStyle w:val="0"/>
        <w:spacing w:before="240" w:lineRule="auto"/>
        <w:ind w:firstLine="540"/>
        <w:jc w:val="both"/>
      </w:pPr>
      <w:r>
        <w:rPr>
          <w:sz w:val="24"/>
        </w:rPr>
        <w:t xml:space="preserve">Абзац утратил силу с 1 декабря 2025 года. - </w:t>
      </w:r>
      <w:hyperlink w:history="0" r:id="rId10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Заявителю по результатам рассмотрения его заявки выдается выписка из Реестра решений (направляется в "личный кабинет" заявителя на Портале или по запросу заявителя выдается в письменном виде в установленном порядке), которая является основанием для размещения участника ярмарки на площадке ярмарки, или решение об отказе в предоставлении места для продажи товаров (выполнения работ, оказания услуг) по основаниям, предусмотренным Административным </w:t>
      </w:r>
      <w:hyperlink w:history="0" r:id="rId110" w:tooltip="Постановление Правительства Москвы от 03.07.2014 N 372-ПП (ред. от 27.10.2025) &quot;Об утверждении Административного регламента предоставления государственной услуги &quot;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quot;, о внесении изменений в правовые акты города Москвы и признании утратившим силу правового акта города Москвы&quot; (вместе  {КонсультантПлюс}">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w:t>
      </w:r>
    </w:p>
    <w:p>
      <w:pPr>
        <w:pStyle w:val="0"/>
        <w:jc w:val="both"/>
      </w:pPr>
      <w:r>
        <w:rPr>
          <w:sz w:val="24"/>
        </w:rPr>
        <w:t xml:space="preserve">(в ред. </w:t>
      </w:r>
      <w:hyperlink w:history="0" r:id="rId11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Форма выписки из Реестра решений, форма решения об отказе в предоставлении мест для продажи товаров (выполнения работ, оказания услуг) на ярмарке выходного дня, форма акта о выявленных нарушениях, порядок перераспределения мест для продажи товаров (выполнения работ, оказания услуг) на ярмарке выходного дня в период проведения первой заявочной кампании утверждаются Департаментом торговли и услуг города Москвы.</w:t>
      </w:r>
    </w:p>
    <w:p>
      <w:pPr>
        <w:pStyle w:val="0"/>
        <w:spacing w:before="240" w:lineRule="auto"/>
        <w:ind w:firstLine="540"/>
        <w:jc w:val="both"/>
      </w:pPr>
      <w:r>
        <w:rPr>
          <w:sz w:val="24"/>
        </w:rPr>
        <w:t xml:space="preserve">Форма выписки из Реестра решений, форма решения об отказе в предоставлении мест для продажи товаров (выполнения работ, оказания услуг) на ярмарке выходного дня, форма акта о выявленных нарушениях, порядок перераспределения мест для продажи товаров (выполнения работ, оказания услуг) на ярмарке выходного дня в период проведения первой заявочной кампании включают в себя следующие сведения о заявителе: наименование, сведения о постановке на налоговый учет, о государственной регистрации, контактная информация, фамилия, имя, отчество (при наличии), страховой номер индивидуального лицевого счета (СНИЛС) - для физических лиц (за исключением индивидуальных предпринимателей), государственный регистрационный номер Единого государственного реестра индивидуальных предпринимателей - для индивидуальных предпринимателей; сведения о площадке ярмарки выходного дня: адрес, номер предоставленного места для продажи товаров (выполнения работ, оказания услуг), группа товаров, дата окончания торгового периода, сведения о принятых решениях об отзыве торгового места для продажи товаров (выполнения работ, оказания услуг), дата формирования данной выписки.</w:t>
      </w:r>
    </w:p>
    <w:p>
      <w:pPr>
        <w:pStyle w:val="0"/>
        <w:jc w:val="both"/>
      </w:pPr>
      <w:r>
        <w:rPr>
          <w:sz w:val="24"/>
        </w:rPr>
        <w:t xml:space="preserve">(в ред. постановлений Правительства Москвы от 07.07.2016 </w:t>
      </w:r>
      <w:hyperlink w:history="0" r:id="rId11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20.03.2018 </w:t>
      </w:r>
      <w:hyperlink w:history="0" r:id="rId113"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w:t>
      </w:r>
    </w:p>
    <w:p>
      <w:pPr>
        <w:pStyle w:val="0"/>
        <w:spacing w:before="240" w:lineRule="auto"/>
        <w:ind w:firstLine="540"/>
        <w:jc w:val="both"/>
      </w:pPr>
      <w:r>
        <w:rPr>
          <w:sz w:val="24"/>
        </w:rPr>
        <w:t xml:space="preserve">Заявители, заявка которых принята к рассмотрению на Портале, но которым по итогам первой заявочной кампании не было предоставлено место для продажи товаров (выполнения работ, оказания услуг) на ярмарке выходного дня в соответствии с настоящим Порядком, автоматически включаются в лист ожидания по группам товаров в порядке очередности подачи запроса.</w:t>
      </w:r>
    </w:p>
    <w:p>
      <w:pPr>
        <w:pStyle w:val="0"/>
        <w:jc w:val="both"/>
      </w:pPr>
      <w:r>
        <w:rPr>
          <w:sz w:val="24"/>
        </w:rPr>
        <w:t xml:space="preserve">(в ред. </w:t>
      </w:r>
      <w:hyperlink w:history="0" r:id="rId11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В рамках текущей торговой сессии при наличии свободных мест для продажи товаров (выполнения работ, оказания услуг) на ярмарках выходного дня такие места предоставляются заявителям, находящимся в листе ожидания, в том числе на других площадках.</w:t>
      </w:r>
    </w:p>
    <w:p>
      <w:pPr>
        <w:pStyle w:val="0"/>
        <w:spacing w:before="240" w:lineRule="auto"/>
        <w:ind w:firstLine="540"/>
        <w:jc w:val="both"/>
      </w:pPr>
      <w:r>
        <w:rPr>
          <w:sz w:val="24"/>
        </w:rPr>
        <w:t xml:space="preserve">25.8. Организатор ярмарки выходного дня обеспечивает размещение участников ярмарки согласно выданным выпискам из Реестра решений.</w:t>
      </w:r>
    </w:p>
    <w:bookmarkStart w:id="206" w:name="P206"/>
    <w:bookmarkEnd w:id="206"/>
    <w:p>
      <w:pPr>
        <w:pStyle w:val="0"/>
        <w:spacing w:before="240" w:lineRule="auto"/>
        <w:ind w:firstLine="540"/>
        <w:jc w:val="both"/>
      </w:pPr>
      <w:r>
        <w:rPr>
          <w:sz w:val="24"/>
        </w:rPr>
        <w:t xml:space="preserve">25.9. Организатор ярмарки выходного дня в соответствии с выпиской из Реестра решений осуществляет проверку соблюдения участниками ярмарки настоящего Порядка организации и проведения ярмарки, в том числе:</w:t>
      </w:r>
    </w:p>
    <w:p>
      <w:pPr>
        <w:pStyle w:val="0"/>
        <w:jc w:val="both"/>
      </w:pPr>
      <w:r>
        <w:rPr>
          <w:sz w:val="24"/>
        </w:rPr>
        <w:t xml:space="preserve">(в ред. </w:t>
      </w:r>
      <w:hyperlink w:history="0" r:id="rId11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фактического присутствия участника ярмарки на месте для продажи товаров (выполнения работ, оказания услуг) в указанный в выписке из Реестра решений торговый период;</w:t>
      </w:r>
    </w:p>
    <w:p>
      <w:pPr>
        <w:pStyle w:val="0"/>
        <w:spacing w:before="240" w:lineRule="auto"/>
        <w:ind w:firstLine="540"/>
        <w:jc w:val="both"/>
      </w:pPr>
      <w:r>
        <w:rPr>
          <w:sz w:val="24"/>
        </w:rPr>
        <w:t xml:space="preserve">- фактического наличия у участника ярмарки документов, указанных в </w:t>
      </w:r>
      <w:hyperlink w:history="0" w:anchor="P402" w:tooltip="41. Продажа товаров (выполнение работ, оказание услуг) на ярмарках осуществляется при наличии у продавцов:">
        <w:r>
          <w:rPr>
            <w:sz w:val="24"/>
            <w:color w:val="0000ff"/>
          </w:rPr>
          <w:t xml:space="preserve">пункте 41</w:t>
        </w:r>
      </w:hyperlink>
      <w:r>
        <w:rPr>
          <w:sz w:val="24"/>
        </w:rPr>
        <w:t xml:space="preserve"> настоящего Порядка;</w:t>
      </w:r>
    </w:p>
    <w:p>
      <w:pPr>
        <w:pStyle w:val="0"/>
        <w:spacing w:before="240" w:lineRule="auto"/>
        <w:ind w:firstLine="540"/>
        <w:jc w:val="both"/>
      </w:pPr>
      <w:r>
        <w:rPr>
          <w:sz w:val="24"/>
        </w:rPr>
        <w:t xml:space="preserve">- соблюдения участником ярмарки ассортиментной специализации по группе товаров, указанной в выписке из Реестра решений;</w:t>
      </w:r>
    </w:p>
    <w:p>
      <w:pPr>
        <w:pStyle w:val="0"/>
        <w:spacing w:before="240" w:lineRule="auto"/>
        <w:ind w:firstLine="540"/>
        <w:jc w:val="both"/>
      </w:pPr>
      <w:r>
        <w:rPr>
          <w:sz w:val="24"/>
        </w:rPr>
        <w:t xml:space="preserve">- соответствия участника ярмарки сведениям, содержащимся в Выписке из Реестра решений;</w:t>
      </w:r>
    </w:p>
    <w:p>
      <w:pPr>
        <w:pStyle w:val="0"/>
        <w:spacing w:before="240" w:lineRule="auto"/>
        <w:ind w:firstLine="540"/>
        <w:jc w:val="both"/>
      </w:pPr>
      <w:r>
        <w:rPr>
          <w:sz w:val="24"/>
        </w:rPr>
        <w:t xml:space="preserve">- соблюдения участником ярмарки требований, установленных </w:t>
      </w:r>
      <w:hyperlink w:history="0" w:anchor="P384" w:tooltip="VII. Требования к местам для продажи товаров">
        <w:r>
          <w:rPr>
            <w:sz w:val="24"/>
            <w:color w:val="0000ff"/>
          </w:rPr>
          <w:t xml:space="preserve">разделом VII</w:t>
        </w:r>
      </w:hyperlink>
      <w:r>
        <w:rPr>
          <w:sz w:val="24"/>
        </w:rPr>
        <w:t xml:space="preserve"> настоящего Порядка;</w:t>
      </w:r>
    </w:p>
    <w:p>
      <w:pPr>
        <w:pStyle w:val="0"/>
        <w:jc w:val="both"/>
      </w:pPr>
      <w:r>
        <w:rPr>
          <w:sz w:val="24"/>
        </w:rPr>
        <w:t xml:space="preserve">(дефис введен </w:t>
      </w:r>
      <w:hyperlink w:history="0" r:id="rId116"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постановлением</w:t>
        </w:r>
      </w:hyperlink>
      <w:r>
        <w:rPr>
          <w:sz w:val="24"/>
        </w:rPr>
        <w:t xml:space="preserve"> Правительства Москвы от 23.08.2017 N 583-ПП)</w:t>
      </w:r>
    </w:p>
    <w:p>
      <w:pPr>
        <w:pStyle w:val="0"/>
        <w:spacing w:before="240" w:lineRule="auto"/>
        <w:ind w:firstLine="540"/>
        <w:jc w:val="both"/>
      </w:pPr>
      <w:r>
        <w:rPr>
          <w:sz w:val="24"/>
        </w:rPr>
        <w:t xml:space="preserve">- соблюдения участником ярмарки требований, установленных </w:t>
      </w:r>
      <w:hyperlink w:history="0" w:anchor="P415" w:tooltip="44(1). Цена не менее чем на одну разновидность товара, предусмотренного Перечнем видов продовольственных товаров, реализуемых на ярмарке выходного дня, должна быть ниже не менее чем на 10 процентов уровня среднегородских цен, установленных по данным Территориального органа Федеральной службы государственной статистики по г. Москве на момент проведения ярмарки выходного дня.">
        <w:r>
          <w:rPr>
            <w:sz w:val="24"/>
            <w:color w:val="0000ff"/>
          </w:rPr>
          <w:t xml:space="preserve">пунктами 44(1)</w:t>
        </w:r>
      </w:hyperlink>
      <w:r>
        <w:rPr>
          <w:sz w:val="24"/>
        </w:rPr>
        <w:t xml:space="preserve"> и </w:t>
      </w:r>
      <w:hyperlink w:history="0" w:anchor="P421" w:tooltip="45. На ярмарках выходного дня осуществляется продажа товаров, включенных в Ассортиментный перечень товаров, реализуемых на ярмарках выходного дня, утвержденный Департаментом торговли и услуг города Москвы, сельскохозяйственной продукции и продовольственных товаров, произведенных на территории субъектов Российской Федерации, государств - участников Содружества Независимых Государств.">
        <w:r>
          <w:rPr>
            <w:sz w:val="24"/>
            <w:color w:val="0000ff"/>
          </w:rPr>
          <w:t xml:space="preserve">45</w:t>
        </w:r>
      </w:hyperlink>
      <w:r>
        <w:rPr>
          <w:sz w:val="24"/>
        </w:rPr>
        <w:t xml:space="preserve"> настоящего Порядка.</w:t>
      </w:r>
    </w:p>
    <w:p>
      <w:pPr>
        <w:pStyle w:val="0"/>
        <w:jc w:val="both"/>
      </w:pPr>
      <w:r>
        <w:rPr>
          <w:sz w:val="24"/>
        </w:rPr>
        <w:t xml:space="preserve">(дефис введен </w:t>
      </w:r>
      <w:hyperlink w:history="0" r:id="rId117"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постановлением</w:t>
        </w:r>
      </w:hyperlink>
      <w:r>
        <w:rPr>
          <w:sz w:val="24"/>
        </w:rPr>
        <w:t xml:space="preserve"> Правительства Москвы от 23.08.2017 N 583-ПП; в ред. </w:t>
      </w:r>
      <w:hyperlink w:history="0" r:id="rId11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bookmarkStart w:id="216" w:name="P216"/>
    <w:bookmarkEnd w:id="216"/>
    <w:p>
      <w:pPr>
        <w:pStyle w:val="0"/>
        <w:spacing w:before="240" w:lineRule="auto"/>
        <w:ind w:firstLine="540"/>
        <w:jc w:val="both"/>
      </w:pPr>
      <w:r>
        <w:rPr>
          <w:sz w:val="24"/>
        </w:rPr>
        <w:t xml:space="preserve">25.10. При выявлении фактов нарушения участниками ярмарки условий организации и проведения ярмарки, указанных в </w:t>
      </w:r>
      <w:hyperlink w:history="0" w:anchor="P206" w:tooltip="25.9. Организатор ярмарки выходного дня в соответствии с выпиской из Реестра решений осуществляет проверку соблюдения участниками ярмарки настоящего Порядка организации и проведения ярмарки, в том числе:">
        <w:r>
          <w:rPr>
            <w:sz w:val="24"/>
            <w:color w:val="0000ff"/>
          </w:rPr>
          <w:t xml:space="preserve">пункте 25.9</w:t>
        </w:r>
      </w:hyperlink>
      <w:r>
        <w:rPr>
          <w:sz w:val="24"/>
        </w:rPr>
        <w:t xml:space="preserve"> настоящего Порядка, организатор ярмарки составляет акт о выявленных нарушениях с приложением материалов фотофиксации нарушений, отражающих номер торгового места и самих выявленных нарушений в день обнаружения указанных нарушений.</w:t>
      </w:r>
    </w:p>
    <w:p>
      <w:pPr>
        <w:pStyle w:val="0"/>
        <w:spacing w:before="240" w:lineRule="auto"/>
        <w:ind w:firstLine="540"/>
        <w:jc w:val="both"/>
      </w:pPr>
      <w:r>
        <w:rPr>
          <w:sz w:val="24"/>
        </w:rPr>
        <w:t xml:space="preserve">Акт составляется по итогам каждого торгового периода и включает итоги мониторинга:</w:t>
      </w:r>
    </w:p>
    <w:p>
      <w:pPr>
        <w:pStyle w:val="0"/>
        <w:spacing w:before="240" w:lineRule="auto"/>
        <w:ind w:firstLine="540"/>
        <w:jc w:val="both"/>
      </w:pPr>
      <w:r>
        <w:rPr>
          <w:sz w:val="24"/>
        </w:rPr>
        <w:t xml:space="preserve">- за два дня - для ярмарок с торговым периодом длительностью не более трех дней;</w:t>
      </w:r>
    </w:p>
    <w:p>
      <w:pPr>
        <w:pStyle w:val="0"/>
        <w:spacing w:before="240" w:lineRule="auto"/>
        <w:ind w:firstLine="540"/>
        <w:jc w:val="both"/>
      </w:pPr>
      <w:r>
        <w:rPr>
          <w:sz w:val="24"/>
        </w:rPr>
        <w:t xml:space="preserve">- за три дня - для ярмарок с торговым периодом длительностью не более 4 дней.</w:t>
      </w:r>
    </w:p>
    <w:p>
      <w:pPr>
        <w:pStyle w:val="0"/>
        <w:jc w:val="both"/>
      </w:pPr>
      <w:r>
        <w:rPr>
          <w:sz w:val="24"/>
        </w:rPr>
        <w:t xml:space="preserve">(в ред. </w:t>
      </w:r>
      <w:hyperlink w:history="0" r:id="rId11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Акт о выявленных нарушениях после его подписания вносится в Единую городскую автоматизированную систему информационного обеспечения и аналитики потребительского рынка (ЕГАС СИОПР) ответственными исполнителями организатора ярмарки на следующий день после окончания соответствующего торгового периода.</w:t>
      </w:r>
    </w:p>
    <w:p>
      <w:pPr>
        <w:pStyle w:val="0"/>
        <w:spacing w:before="240" w:lineRule="auto"/>
        <w:ind w:firstLine="540"/>
        <w:jc w:val="both"/>
      </w:pPr>
      <w:r>
        <w:rPr>
          <w:sz w:val="24"/>
        </w:rPr>
        <w:t xml:space="preserve">Заявителю в "личный кабинет" на Портале направляется решение об отзыве предоставленного участнику ярмарки места для продажи товаров (выполнения работ, оказания услуг) при наличии одного акта о выявленных нарушениях в следующих случаях:</w:t>
      </w:r>
    </w:p>
    <w:p>
      <w:pPr>
        <w:pStyle w:val="0"/>
        <w:jc w:val="both"/>
      </w:pPr>
      <w:r>
        <w:rPr>
          <w:sz w:val="24"/>
        </w:rPr>
        <w:t xml:space="preserve">(в ред. </w:t>
      </w:r>
      <w:hyperlink w:history="0" r:id="rId12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фактического отсутствия участника ярмарки на месте для продажи товаров (выполнения работ, оказания услуг) в дни мониторинга первого торгового периода текущей торговой сессии, при этом первый торговый период определяется датой фактического предоставления места участнику ярмарки;</w:t>
      </w:r>
    </w:p>
    <w:p>
      <w:pPr>
        <w:pStyle w:val="0"/>
        <w:jc w:val="both"/>
      </w:pPr>
      <w:r>
        <w:rPr>
          <w:sz w:val="24"/>
        </w:rPr>
        <w:t xml:space="preserve">(в ред. постановлений Правительства Москвы от 20.01.2016 </w:t>
      </w:r>
      <w:hyperlink w:history="0" r:id="rId121"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20.03.2018 </w:t>
      </w:r>
      <w:hyperlink w:history="0" r:id="rId122"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w:t>
      </w:r>
    </w:p>
    <w:p>
      <w:pPr>
        <w:pStyle w:val="0"/>
        <w:spacing w:before="240" w:lineRule="auto"/>
        <w:ind w:firstLine="540"/>
        <w:jc w:val="both"/>
      </w:pPr>
      <w:r>
        <w:rPr>
          <w:sz w:val="24"/>
        </w:rPr>
        <w:t xml:space="preserve">- составленного в отношении участника ярмарки акта о выявленных нарушениях территориальным органом Управления Роспотребнадзора по г. Москве, Комитетом ветеринарии города Москвы и иными контролирующими органами либо уведомления о выявленных нарушениях Государственным бюджетным учреждением города Москвы "Московское объединение ветеринарии" в пределах предоставленных полномочий;</w:t>
      </w:r>
    </w:p>
    <w:p>
      <w:pPr>
        <w:pStyle w:val="0"/>
        <w:jc w:val="both"/>
      </w:pPr>
      <w:r>
        <w:rPr>
          <w:sz w:val="24"/>
        </w:rPr>
        <w:t xml:space="preserve">(в ред. </w:t>
      </w:r>
      <w:hyperlink w:history="0" r:id="rId123"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 несоблюдение участником ярмарки ассортиментной специализации, указанной в выписке из Реестра решений, в дни мониторинга первого торгового периода текущей торговой сессии;</w:t>
      </w:r>
    </w:p>
    <w:p>
      <w:pPr>
        <w:pStyle w:val="0"/>
        <w:jc w:val="both"/>
      </w:pPr>
      <w:r>
        <w:rPr>
          <w:sz w:val="24"/>
        </w:rPr>
        <w:t xml:space="preserve">(дефис введен </w:t>
      </w:r>
      <w:hyperlink w:history="0" r:id="rId124" w:tooltip="Постановление Правительства Москвы от 29.03.2016 N 125-ПП &quot;О внесении изменений в постановление Правительства Москвы от 4 мая 2011 г. N 172-ПП&quot; {КонсультантПлюс}">
        <w:r>
          <w:rPr>
            <w:sz w:val="24"/>
            <w:color w:val="0000ff"/>
          </w:rPr>
          <w:t xml:space="preserve">постановлением</w:t>
        </w:r>
      </w:hyperlink>
      <w:r>
        <w:rPr>
          <w:sz w:val="24"/>
        </w:rPr>
        <w:t xml:space="preserve"> Правительства Москвы от 29.03.2016 N 125-ПП; в ред. </w:t>
      </w:r>
      <w:hyperlink w:history="0" r:id="rId125"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20.03.2018 N 198-ПП)</w:t>
      </w:r>
    </w:p>
    <w:p>
      <w:pPr>
        <w:pStyle w:val="0"/>
        <w:spacing w:before="240" w:lineRule="auto"/>
        <w:ind w:firstLine="540"/>
        <w:jc w:val="both"/>
      </w:pPr>
      <w:r>
        <w:rPr>
          <w:sz w:val="24"/>
        </w:rPr>
        <w:t xml:space="preserve">- несоответствие сведений об участнике ярмарки сведениям, содержащимся в выписке из Реестра решений, в дни мониторинга первого торгового периода текущей торговой сессии;</w:t>
      </w:r>
    </w:p>
    <w:p>
      <w:pPr>
        <w:pStyle w:val="0"/>
        <w:jc w:val="both"/>
      </w:pPr>
      <w:r>
        <w:rPr>
          <w:sz w:val="24"/>
        </w:rPr>
        <w:t xml:space="preserve">(дефис введен </w:t>
      </w:r>
      <w:hyperlink w:history="0" r:id="rId126" w:tooltip="Постановление Правительства Москвы от 29.03.2016 N 125-ПП &quot;О внесении изменений в постановление Правительства Москвы от 4 мая 2011 г. N 172-ПП&quot; {КонсультантПлюс}">
        <w:r>
          <w:rPr>
            <w:sz w:val="24"/>
            <w:color w:val="0000ff"/>
          </w:rPr>
          <w:t xml:space="preserve">постановлением</w:t>
        </w:r>
      </w:hyperlink>
      <w:r>
        <w:rPr>
          <w:sz w:val="24"/>
        </w:rPr>
        <w:t xml:space="preserve"> Правительства Москвы от 29.03.2016 N 125-ПП; в ред. </w:t>
      </w:r>
      <w:hyperlink w:history="0" r:id="rId127"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20.03.2018 N 198-ПП)</w:t>
      </w:r>
    </w:p>
    <w:p>
      <w:pPr>
        <w:pStyle w:val="0"/>
        <w:spacing w:before="240" w:lineRule="auto"/>
        <w:ind w:firstLine="540"/>
        <w:jc w:val="both"/>
      </w:pPr>
      <w:r>
        <w:rPr>
          <w:sz w:val="24"/>
        </w:rPr>
        <w:t xml:space="preserve">- абзац утратил силу с 1 декабря 2025 года. - </w:t>
      </w:r>
      <w:hyperlink w:history="0" r:id="rId12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 несоблюдения участником ярмарки требований, установленных </w:t>
      </w:r>
      <w:hyperlink w:history="0" w:anchor="P415" w:tooltip="44(1). Цена не менее чем на одну разновидность товара, предусмотренного Перечнем видов продовольственных товаров, реализуемых на ярмарке выходного дня, должна быть ниже не менее чем на 10 процентов уровня среднегородских цен, установленных по данным Территориального органа Федеральной службы государственной статистики по г. Москве на момент проведения ярмарки выходного дня.">
        <w:r>
          <w:rPr>
            <w:sz w:val="24"/>
            <w:color w:val="0000ff"/>
          </w:rPr>
          <w:t xml:space="preserve">пунктами 44(1)</w:t>
        </w:r>
      </w:hyperlink>
      <w:r>
        <w:rPr>
          <w:sz w:val="24"/>
        </w:rPr>
        <w:t xml:space="preserve"> и </w:t>
      </w:r>
      <w:hyperlink w:history="0" w:anchor="P421" w:tooltip="45. На ярмарках выходного дня осуществляется продажа товаров, включенных в Ассортиментный перечень товаров, реализуемых на ярмарках выходного дня, утвержденный Департаментом торговли и услуг города Москвы, сельскохозяйственной продукции и продовольственных товаров, произведенных на территории субъектов Российской Федерации, государств - участников Содружества Независимых Государств.">
        <w:r>
          <w:rPr>
            <w:sz w:val="24"/>
            <w:color w:val="0000ff"/>
          </w:rPr>
          <w:t xml:space="preserve">45</w:t>
        </w:r>
      </w:hyperlink>
      <w:r>
        <w:rPr>
          <w:sz w:val="24"/>
        </w:rPr>
        <w:t xml:space="preserve"> настоящего Порядка.</w:t>
      </w:r>
    </w:p>
    <w:p>
      <w:pPr>
        <w:pStyle w:val="0"/>
        <w:jc w:val="both"/>
      </w:pPr>
      <w:r>
        <w:rPr>
          <w:sz w:val="24"/>
        </w:rPr>
        <w:t xml:space="preserve">(дефис введен </w:t>
      </w:r>
      <w:hyperlink w:history="0" r:id="rId129"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постановлением</w:t>
        </w:r>
      </w:hyperlink>
      <w:r>
        <w:rPr>
          <w:sz w:val="24"/>
        </w:rPr>
        <w:t xml:space="preserve"> Правительства Москвы от 23.08.2017 N 583-ПП; в ред. </w:t>
      </w:r>
      <w:hyperlink w:history="0" r:id="rId13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Порталом в автоматическом режиме формируется решение об отзыве предоставленного участнику ярмарки места для продажи товаров (выполнения работ, оказания услуг) при наличии двух актов о выявленных нарушениях в дни мониторинга за два следующих друг за другом торговых периода в следующих случаях:</w:t>
      </w:r>
    </w:p>
    <w:p>
      <w:pPr>
        <w:pStyle w:val="0"/>
        <w:jc w:val="both"/>
      </w:pPr>
      <w:r>
        <w:rPr>
          <w:sz w:val="24"/>
        </w:rPr>
        <w:t xml:space="preserve">(в ред. </w:t>
      </w:r>
      <w:hyperlink w:history="0" r:id="rId131"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20.03.2018 N 198-ПП)</w:t>
      </w:r>
    </w:p>
    <w:p>
      <w:pPr>
        <w:pStyle w:val="0"/>
        <w:spacing w:before="240" w:lineRule="auto"/>
        <w:ind w:firstLine="540"/>
        <w:jc w:val="both"/>
      </w:pPr>
      <w:r>
        <w:rPr>
          <w:sz w:val="24"/>
        </w:rPr>
        <w:t xml:space="preserve">- несоблюдение участником ярмарки ассортиментной специализации по несоответствию группе товаров, указанной в выписке из Реестра решений;</w:t>
      </w:r>
    </w:p>
    <w:p>
      <w:pPr>
        <w:pStyle w:val="0"/>
        <w:spacing w:before="240" w:lineRule="auto"/>
        <w:ind w:firstLine="540"/>
        <w:jc w:val="both"/>
      </w:pPr>
      <w:r>
        <w:rPr>
          <w:sz w:val="24"/>
        </w:rPr>
        <w:t xml:space="preserve">- несоответствие сведений об участнике ярмарки сведениям, содержащимся в Выписке из Реестра решений;</w:t>
      </w:r>
    </w:p>
    <w:p>
      <w:pPr>
        <w:pStyle w:val="0"/>
        <w:spacing w:before="240" w:lineRule="auto"/>
        <w:ind w:firstLine="540"/>
        <w:jc w:val="both"/>
      </w:pPr>
      <w:r>
        <w:rPr>
          <w:sz w:val="24"/>
        </w:rPr>
        <w:t xml:space="preserve">- фактическое отсутствие участника ярмарки на месте для продажи товаров (выполнения работ, оказания услуг) во второй и последующий торговые периоды текущей торговой сессии, когда участник ярмарки не отказался от предоставленного места для продажи товаров (выполнения работ, оказания услуг) на ярмарке выходного дня в порядке, предусмотренном </w:t>
      </w:r>
      <w:hyperlink w:history="0" w:anchor="P249" w:tooltip="25.10(1). Участник ярмарки имеет право отказаться от предоставленного ему места для продажи товаров (выполнения работ, оказания услуг) на ярмарке выходного дня в срок не позднее чем за 7 календарных дней до начала предстоящего торгового периода и не более чем от двух торговых периодов в течение текущей торговой сессии либо от всех предоставленных ему мест для продажи товаров (выполнения работ, оказания услуг) на ярмарке выходного дня на все торговые периоды в течение текущей торговой сессии.">
        <w:r>
          <w:rPr>
            <w:sz w:val="24"/>
            <w:color w:val="0000ff"/>
          </w:rPr>
          <w:t xml:space="preserve">пунктом 25.10(1)</w:t>
        </w:r>
      </w:hyperlink>
      <w:r>
        <w:rPr>
          <w:sz w:val="24"/>
        </w:rPr>
        <w:t xml:space="preserve"> настоящего Порядка.</w:t>
      </w:r>
    </w:p>
    <w:p>
      <w:pPr>
        <w:pStyle w:val="0"/>
        <w:jc w:val="both"/>
      </w:pPr>
      <w:r>
        <w:rPr>
          <w:sz w:val="24"/>
        </w:rPr>
        <w:t xml:space="preserve">(в ред. </w:t>
      </w:r>
      <w:hyperlink w:history="0" r:id="rId13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В случае выявления фактов несоответствия сведений об участнике ярмарки сведениям, содержащимся в выписке из Реестра решений, и после составления акта о выявленных нарушениях организатор ярмарки обеспечивает приостановление торговой деятельности участника ярмарки на соответствующем торговом месте по продаже товаров (выполнению работ, оказанию услуг) до устранения выявленных нарушений.</w:t>
      </w:r>
    </w:p>
    <w:p>
      <w:pPr>
        <w:pStyle w:val="0"/>
        <w:jc w:val="both"/>
      </w:pPr>
      <w:r>
        <w:rPr>
          <w:sz w:val="24"/>
        </w:rPr>
        <w:t xml:space="preserve">(абзац введен </w:t>
      </w:r>
      <w:hyperlink w:history="0" r:id="rId133" w:tooltip="Постановление Правительства Москвы от 29.03.2016 N 125-ПП &quot;О внесении изменений в постановление Правительства Москвы от 4 мая 2011 г. N 172-ПП&quot; {КонсультантПлюс}">
        <w:r>
          <w:rPr>
            <w:sz w:val="24"/>
            <w:color w:val="0000ff"/>
          </w:rPr>
          <w:t xml:space="preserve">постановлением</w:t>
        </w:r>
      </w:hyperlink>
      <w:r>
        <w:rPr>
          <w:sz w:val="24"/>
        </w:rPr>
        <w:t xml:space="preserve"> Правительства Москвы от 29.03.2016 N 125-ПП)</w:t>
      </w:r>
    </w:p>
    <w:p>
      <w:pPr>
        <w:pStyle w:val="0"/>
        <w:spacing w:before="240" w:lineRule="auto"/>
        <w:ind w:firstLine="540"/>
        <w:jc w:val="both"/>
      </w:pPr>
      <w:r>
        <w:rPr>
          <w:sz w:val="24"/>
        </w:rPr>
        <w:t xml:space="preserve">Решение об отзыве у участника ярмарки места для продажи товаров (выполнения работ, оказания услуг) составляется в двух экземплярах, один из которых в срок не позднее одного рабочего дня со дня подписания направляется участнику ярмарки в "личный кабинет" заявителя на Портале.</w:t>
      </w:r>
    </w:p>
    <w:p>
      <w:pPr>
        <w:pStyle w:val="0"/>
        <w:spacing w:before="240" w:lineRule="auto"/>
        <w:ind w:firstLine="540"/>
        <w:jc w:val="both"/>
      </w:pPr>
      <w:r>
        <w:rPr>
          <w:sz w:val="24"/>
        </w:rPr>
        <w:t xml:space="preserve">В случае отзыва у участника ярмарки места для продажи товаров (выполнения работ, оказания услуг) по основаниям, установленным настоящим разделом, данному участнику в рамках текущей торговой сессии не предоставляется другое место для продажи товаров (выполнения работ, оказания услуг) в пределах административного округа города Москвы, в котором такое место было отозвано, в течение года.</w:t>
      </w:r>
    </w:p>
    <w:p>
      <w:pPr>
        <w:pStyle w:val="0"/>
        <w:jc w:val="both"/>
      </w:pPr>
      <w:r>
        <w:rPr>
          <w:sz w:val="24"/>
        </w:rPr>
        <w:t xml:space="preserve">(в ред. </w:t>
      </w:r>
      <w:hyperlink w:history="0" r:id="rId134"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Заявка таких участников не принимается к рассмотрению на Портале в автоматическом режиме при наличии внесенных Актов о выявленных нарушениях, оформленных в установленных порядке в отношении таких участников.</w:t>
      </w:r>
    </w:p>
    <w:p>
      <w:pPr>
        <w:pStyle w:val="0"/>
        <w:spacing w:before="240" w:lineRule="auto"/>
        <w:ind w:firstLine="540"/>
        <w:jc w:val="both"/>
      </w:pPr>
      <w:r>
        <w:rPr>
          <w:sz w:val="24"/>
        </w:rPr>
        <w:t xml:space="preserve">В случае отзыва места для продажи товаров (выполнения работ, оказания услуг) участник ярмарки вправе подать заявку на предоставление места для продажи товаров (выполнения работ, оказания услуг) в порядке, установленном Административным </w:t>
      </w:r>
      <w:hyperlink w:history="0" r:id="rId135" w:tooltip="Постановление Правительства Москвы от 03.07.2014 N 372-ПП (ред. от 27.10.2025) &quot;Об утверждении Административного регламента предоставления государственной услуги &quot;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quot;, о внесении изменений в правовые акты города Москвы и признании утратившим силу правового акта города Москвы&quot; (вместе  {КонсультантПлюс}">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на площадке ярмарки выходного дня в другом административном округе города Москвы.</w:t>
      </w:r>
    </w:p>
    <w:p>
      <w:pPr>
        <w:pStyle w:val="0"/>
        <w:jc w:val="both"/>
      </w:pPr>
      <w:r>
        <w:rPr>
          <w:sz w:val="24"/>
        </w:rPr>
        <w:t xml:space="preserve">(в ред. </w:t>
      </w:r>
      <w:hyperlink w:history="0" r:id="rId136"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bookmarkStart w:id="249" w:name="P249"/>
    <w:bookmarkEnd w:id="249"/>
    <w:p>
      <w:pPr>
        <w:pStyle w:val="0"/>
        <w:spacing w:before="240" w:lineRule="auto"/>
        <w:ind w:firstLine="540"/>
        <w:jc w:val="both"/>
      </w:pPr>
      <w:r>
        <w:rPr>
          <w:sz w:val="24"/>
        </w:rPr>
        <w:t xml:space="preserve">25.10(1). Участник ярмарки имеет право отказаться от предоставленного ему места для продажи товаров (выполнения работ, оказания услуг) на ярмарке выходного дня в срок не позднее чем за 7 календарных дней до начала предстоящего торгового периода и не более чем от двух торговых периодов в течение текущей торговой сессии либо от всех предоставленных ему мест для продажи товаров (выполнения работ, оказания услуг) на ярмарке выходного дня на все торговые периоды в течение текущей торговой сессии.</w:t>
      </w:r>
    </w:p>
    <w:p>
      <w:pPr>
        <w:pStyle w:val="0"/>
        <w:spacing w:before="240" w:lineRule="auto"/>
        <w:ind w:firstLine="540"/>
        <w:jc w:val="both"/>
      </w:pPr>
      <w:r>
        <w:rPr>
          <w:sz w:val="24"/>
        </w:rPr>
        <w:t xml:space="preserve">Запрос об отказе от предоставленного места для продажи товаров (выполнения работ, оказания услуг) на ярмарке выходного дня участником ярмарки подается только в электронной форме с использованием Портала в порядке, предусмотренном Административным </w:t>
      </w:r>
      <w:hyperlink w:history="0" r:id="rId137" w:tooltip="Постановление Правительства Москвы от 03.07.2014 N 372-ПП (ред. от 27.10.2025) &quot;Об утверждении Административного регламента предоставления государственной услуги &quot;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quot;, о внесении изменений в правовые акты города Москвы и признании утратившим силу правового акта города Москвы&quot; (вместе  {КонсультантПлюс}">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w:t>
      </w:r>
    </w:p>
    <w:p>
      <w:pPr>
        <w:pStyle w:val="0"/>
        <w:spacing w:before="240" w:lineRule="auto"/>
        <w:ind w:firstLine="540"/>
        <w:jc w:val="both"/>
      </w:pPr>
      <w:r>
        <w:rPr>
          <w:sz w:val="24"/>
        </w:rPr>
        <w:t xml:space="preserve">Подача запроса об отказе от предоставленного места для продажи товаров (выполнения работ, оказания услуг) на ярмарке выходного дня в срок менее чем за 7 календарных дней до начала предстоящего торгового периода не допускается.</w:t>
      </w:r>
    </w:p>
    <w:p>
      <w:pPr>
        <w:pStyle w:val="0"/>
        <w:spacing w:before="240" w:lineRule="auto"/>
        <w:ind w:firstLine="540"/>
        <w:jc w:val="both"/>
      </w:pPr>
      <w:r>
        <w:rPr>
          <w:sz w:val="24"/>
        </w:rPr>
        <w:t xml:space="preserve">Участник ярмарки, подавший запрос об отказе от предоставленного места для продажи товаров (выполнения работ, оказания услуг) на ярмарке выходного дня, в течение одного календарного дня уведомляется:</w:t>
      </w:r>
    </w:p>
    <w:p>
      <w:pPr>
        <w:pStyle w:val="0"/>
        <w:jc w:val="both"/>
      </w:pPr>
      <w:r>
        <w:rPr>
          <w:sz w:val="24"/>
        </w:rPr>
        <w:t xml:space="preserve">(в ред. </w:t>
      </w:r>
      <w:hyperlink w:history="0" r:id="rId13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о принятии отказа от места для продажи товаров (выполнения работ, оказания услуг) на ярмарке выходного дня на выбранный торговый период либо на два выбранных торговых периода в течение текущей торговой сессии - в случае отказа от одного либо двух торговых периодов в течение текущей торговой сессии;</w:t>
      </w:r>
    </w:p>
    <w:p>
      <w:pPr>
        <w:pStyle w:val="0"/>
        <w:spacing w:before="240" w:lineRule="auto"/>
        <w:ind w:firstLine="540"/>
        <w:jc w:val="both"/>
      </w:pPr>
      <w:r>
        <w:rPr>
          <w:sz w:val="24"/>
        </w:rPr>
        <w:t xml:space="preserve">- о досрочном прекращении действия решения о предоставлении места для продажи товаров (выполнения работ, оказания услуг) на ярмарке выходного дня в течение текущей торговой сессии - в случае отказа от предоставленного места на ярмарке выходного дня на все торговые периоды в течение текущей торговой сессии.</w:t>
      </w:r>
    </w:p>
    <w:p>
      <w:pPr>
        <w:pStyle w:val="0"/>
        <w:jc w:val="both"/>
      </w:pPr>
      <w:r>
        <w:rPr>
          <w:sz w:val="24"/>
        </w:rPr>
        <w:t xml:space="preserve">(п. 25.10(1) введен </w:t>
      </w:r>
      <w:hyperlink w:history="0" r:id="rId139"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spacing w:before="240" w:lineRule="auto"/>
        <w:ind w:firstLine="540"/>
        <w:jc w:val="both"/>
      </w:pPr>
      <w:r>
        <w:rPr>
          <w:sz w:val="24"/>
        </w:rPr>
        <w:t xml:space="preserve">25.10(2). При выявлении фактов использования участниками ярмарки сторонних программных средств при заполнении интерактивной формы запроса на Портале решение об отзыве предоставленного места принимается Комиссией Департамента торговли и услуг города Москвы по устранению конфликтных ситуаций, возникающих при организации и проведении ярмарок выходного дня на территории города Москвы.</w:t>
      </w:r>
    </w:p>
    <w:p>
      <w:pPr>
        <w:pStyle w:val="0"/>
        <w:spacing w:before="240" w:lineRule="auto"/>
        <w:ind w:firstLine="540"/>
        <w:jc w:val="both"/>
      </w:pPr>
      <w:r>
        <w:rPr>
          <w:sz w:val="24"/>
        </w:rPr>
        <w:t xml:space="preserve">В случае принятия Комиссией Департамента торговли и услуг города Москвы по устранению конфликтных ситуаций, возникающих при организации и проведении ярмарок выходного дня на территории города Москвы, решения об отзыве предоставленного места участнику ярмарки в "личный кабинет" заявителя на Портале направляется решение об отзыве предоставленного места для продажи товаров (выполнения работ, оказания услуг).</w:t>
      </w:r>
    </w:p>
    <w:p>
      <w:pPr>
        <w:pStyle w:val="0"/>
        <w:jc w:val="both"/>
      </w:pPr>
      <w:r>
        <w:rPr>
          <w:sz w:val="24"/>
        </w:rPr>
        <w:t xml:space="preserve">(п. 25.10(2) введен </w:t>
      </w:r>
      <w:hyperlink w:history="0" r:id="rId14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25.11. В случае отзыва места или отказа от предоставленного места для продажи товаров (выполнения работ, оказания услуг) организатор ярмарки не позднее следующего рабочего дня после окончания соответствующего торгового периода направляет (в электронном виде через Портал) всем заявителям, находящимся в листе ожидания по соответствующей специализации, предложение об участии в конкурсе на замещение освобожденного места на ярмарке выходного дня на последующие торговые периоды в рамках действующей торговой сессии.</w:t>
      </w:r>
    </w:p>
    <w:p>
      <w:pPr>
        <w:pStyle w:val="0"/>
        <w:jc w:val="both"/>
      </w:pPr>
      <w:r>
        <w:rPr>
          <w:sz w:val="24"/>
        </w:rPr>
        <w:t xml:space="preserve">(в ред. </w:t>
      </w:r>
      <w:hyperlink w:history="0" r:id="rId14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После получения данного предложения заявитель в течение одного календарного дня направляет ответ о согласии или отказе от предоставляемого места для продажи товаров (выполнения работ, оказания услуг) в электронном виде через Портал.</w:t>
      </w:r>
    </w:p>
    <w:p>
      <w:pPr>
        <w:pStyle w:val="0"/>
        <w:jc w:val="both"/>
      </w:pPr>
      <w:r>
        <w:rPr>
          <w:sz w:val="24"/>
        </w:rPr>
        <w:t xml:space="preserve">(в ред. </w:t>
      </w:r>
      <w:hyperlink w:history="0" r:id="rId14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Место на ярмарке выходного дня на последующие торговые периоды в рамках действующей торговой сессии предоставляется при согласии заявителя занять предоставляемое место для продажи товаров (выполнения работ, оказания услуг) в порядке очередности подачи запроса.</w:t>
      </w:r>
    </w:p>
    <w:p>
      <w:pPr>
        <w:pStyle w:val="0"/>
        <w:jc w:val="both"/>
      </w:pPr>
      <w:r>
        <w:rPr>
          <w:sz w:val="24"/>
        </w:rPr>
        <w:t xml:space="preserve">(в ред. </w:t>
      </w:r>
      <w:hyperlink w:history="0" r:id="rId14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Заявители, которые направили согласие занять предоставляемое место для продажи товаров (выполнения работ, оказания услуг), но такое место не было им предоставлено в соответствии с настоящим Порядком, остаются в листе ожидания до момента, когда такое место не будет им предоставлено либо не закончится текущая торговая сессия.</w:t>
      </w:r>
    </w:p>
    <w:p>
      <w:pPr>
        <w:pStyle w:val="0"/>
        <w:spacing w:before="240" w:lineRule="auto"/>
        <w:ind w:firstLine="540"/>
        <w:jc w:val="both"/>
      </w:pPr>
      <w:r>
        <w:rPr>
          <w:sz w:val="24"/>
        </w:rPr>
        <w:t xml:space="preserve">В случае если заявитель в течение дня, следующего за днем направления предложения о предоставлении освободившегося торгового места, не направил ответ в электронном виде через Портал, предложение в отношении этого заявителя считается аннулированным и соответствующий заявитель исключается из листа ожидания.</w:t>
      </w:r>
    </w:p>
    <w:p>
      <w:pPr>
        <w:pStyle w:val="0"/>
        <w:spacing w:before="240" w:lineRule="auto"/>
        <w:ind w:firstLine="540"/>
        <w:jc w:val="both"/>
      </w:pPr>
      <w:r>
        <w:rPr>
          <w:sz w:val="24"/>
        </w:rPr>
        <w:t xml:space="preserve">После исключения всех заявителей из листа ожидания или после завершения текущей торговой сессии лист ожидания аннулируется в автоматическом режиме.</w:t>
      </w:r>
    </w:p>
    <w:p>
      <w:pPr>
        <w:pStyle w:val="0"/>
        <w:spacing w:before="240" w:lineRule="auto"/>
        <w:ind w:firstLine="540"/>
        <w:jc w:val="both"/>
      </w:pPr>
      <w:r>
        <w:rPr>
          <w:sz w:val="24"/>
        </w:rPr>
        <w:t xml:space="preserve">25.12. При наличии свободных мест, находящихся на других площадках ярмарок выходного дня, всем заявителям, находящимся в листе ожидания по соответствующим специализациям, направляются предложения на замещение свободных мест на последующие торговые периоды в рамках действующей торговой сессии.</w:t>
      </w:r>
    </w:p>
    <w:p>
      <w:pPr>
        <w:pStyle w:val="0"/>
        <w:spacing w:before="240" w:lineRule="auto"/>
        <w:ind w:firstLine="540"/>
        <w:jc w:val="both"/>
      </w:pPr>
      <w:r>
        <w:rPr>
          <w:sz w:val="24"/>
        </w:rPr>
        <w:t xml:space="preserve">После получения данного предложения заявитель в течение одного календарного дня направляет ответ о согласии или отказе от предоставляемого места для продажи товаров (выполнения работ, оказания услуг) в электронном виде через Портал.</w:t>
      </w:r>
    </w:p>
    <w:p>
      <w:pPr>
        <w:pStyle w:val="0"/>
        <w:jc w:val="both"/>
      </w:pPr>
      <w:r>
        <w:rPr>
          <w:sz w:val="24"/>
        </w:rPr>
        <w:t xml:space="preserve">(в ред. </w:t>
      </w:r>
      <w:hyperlink w:history="0" r:id="rId14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Место на ярмарке выходного дня на последующие торговые периоды в рамках действующей торговой сессии предоставляется при согласии заявителя занять предоставляемое место для продажи товаров (выполнения работ, оказания услуг) в порядке очередности подачи запроса.</w:t>
      </w:r>
    </w:p>
    <w:p>
      <w:pPr>
        <w:pStyle w:val="0"/>
        <w:jc w:val="both"/>
      </w:pPr>
      <w:r>
        <w:rPr>
          <w:sz w:val="24"/>
        </w:rPr>
        <w:t xml:space="preserve">(в ред. </w:t>
      </w:r>
      <w:hyperlink w:history="0" r:id="rId14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Заявитель, которому было одобрено предоставление торгового места, исключается из листа ожидания.</w:t>
      </w:r>
    </w:p>
    <w:p>
      <w:pPr>
        <w:pStyle w:val="0"/>
        <w:spacing w:before="240" w:lineRule="auto"/>
        <w:ind w:firstLine="540"/>
        <w:jc w:val="both"/>
      </w:pPr>
      <w:r>
        <w:rPr>
          <w:sz w:val="24"/>
        </w:rPr>
        <w:t xml:space="preserve">Заявители, которые направили согласие занять предоставляемое место для продажи товаров (выполнения работ, оказания услуг), но такое место не было им предоставлено в соответствии с настоящим Порядком, остаются в листе ожидания до момента, когда такое место не будет им предоставлено либо не закончится текущая торговая сессия, в рамках своей очередности.</w:t>
      </w:r>
    </w:p>
    <w:p>
      <w:pPr>
        <w:pStyle w:val="0"/>
        <w:spacing w:before="240" w:lineRule="auto"/>
        <w:ind w:firstLine="540"/>
        <w:jc w:val="both"/>
      </w:pPr>
      <w:r>
        <w:rPr>
          <w:sz w:val="24"/>
        </w:rPr>
        <w:t xml:space="preserve">В случае если заявитель в течение дня, следующего за днем направления предложения о предоставлении освободившегося торгового места, не направил ответ в электронном виде через Портал, остается в листе ожидания до момента, когда такое место не будет предоставлено либо не закончится текущая торговая сессия.</w:t>
      </w:r>
    </w:p>
    <w:bookmarkStart w:id="277" w:name="P277"/>
    <w:bookmarkEnd w:id="277"/>
    <w:p>
      <w:pPr>
        <w:pStyle w:val="0"/>
        <w:spacing w:before="240" w:lineRule="auto"/>
        <w:ind w:firstLine="540"/>
        <w:jc w:val="both"/>
      </w:pPr>
      <w:r>
        <w:rPr>
          <w:sz w:val="24"/>
        </w:rPr>
        <w:t xml:space="preserve">25.13. В случае исключения площадки ярмарки выходного дня из утвержденного адресного перечня все участники ярмарки, которым было предоставлено место для продажи товаров (выполнения работ, оказания услуг) на данной ярмарке в рамках текущей торговой сессии, включаются в лист ожидания по группам товаров в порядке очередности подачи запроса.</w:t>
      </w:r>
    </w:p>
    <w:bookmarkStart w:id="278" w:name="P278"/>
    <w:bookmarkEnd w:id="278"/>
    <w:p>
      <w:pPr>
        <w:pStyle w:val="0"/>
        <w:spacing w:before="240" w:lineRule="auto"/>
        <w:ind w:firstLine="540"/>
        <w:jc w:val="both"/>
      </w:pPr>
      <w:r>
        <w:rPr>
          <w:sz w:val="24"/>
        </w:rPr>
        <w:t xml:space="preserve">Участникам ярмарки, указанным в </w:t>
      </w:r>
      <w:hyperlink w:history="0" w:anchor="P277" w:tooltip="25.13. В случае исключения площадки ярмарки выходного дня из утвержденного адресного перечня все участники ярмарки, которым было предоставлено место для продажи товаров (выполнения работ, оказания услуг) на данной ярмарке в рамках текущей торговой сессии, включаются в лист ожидания по группам товаров в порядке очередности подачи запроса.">
        <w:r>
          <w:rPr>
            <w:sz w:val="24"/>
            <w:color w:val="0000ff"/>
          </w:rPr>
          <w:t xml:space="preserve">абзаце первом</w:t>
        </w:r>
      </w:hyperlink>
      <w:r>
        <w:rPr>
          <w:sz w:val="24"/>
        </w:rPr>
        <w:t xml:space="preserve"> настоящего пункта, за 4 календарных дня до начала очередного торгового периода в "личный кабинет" заявителя на Портале направляется предложение о предоставлении свободных мест на других площадках ярмарок выходного дня при наличии таких мест.</w:t>
      </w:r>
    </w:p>
    <w:bookmarkStart w:id="279" w:name="P279"/>
    <w:bookmarkEnd w:id="279"/>
    <w:p>
      <w:pPr>
        <w:pStyle w:val="0"/>
        <w:spacing w:before="240" w:lineRule="auto"/>
        <w:ind w:firstLine="540"/>
        <w:jc w:val="both"/>
      </w:pPr>
      <w:r>
        <w:rPr>
          <w:sz w:val="24"/>
        </w:rPr>
        <w:t xml:space="preserve">В течение трех календарных дней после получения предложения о предоставлении свободного места на другой площадке ярмарки выходного дня участник ярмарки направляет ответ о согласии с предлагаемым местом для продажи товаров (выполнения работ, оказания услуг) или об отказе от такого места в электронном виде через Портал.</w:t>
      </w:r>
    </w:p>
    <w:p>
      <w:pPr>
        <w:pStyle w:val="0"/>
        <w:spacing w:before="240" w:lineRule="auto"/>
        <w:ind w:firstLine="540"/>
        <w:jc w:val="both"/>
      </w:pPr>
      <w:r>
        <w:rPr>
          <w:sz w:val="24"/>
        </w:rPr>
        <w:t xml:space="preserve">В случае если участник ярмарки не направил ответ о согласии с предлагаемым местом для продажи товаров (выполнения работ, оказания услуг) или об отказе от такого места в электронном виде через Портал, то он остается в листе ожидания.</w:t>
      </w:r>
    </w:p>
    <w:p>
      <w:pPr>
        <w:pStyle w:val="0"/>
        <w:spacing w:before="240" w:lineRule="auto"/>
        <w:ind w:firstLine="540"/>
        <w:jc w:val="both"/>
      </w:pPr>
      <w:r>
        <w:rPr>
          <w:sz w:val="24"/>
        </w:rPr>
        <w:t xml:space="preserve">В случае повторного включения площадки ярмарки выходного дня в утвержденный адресный перечень в рамках текущей торговой сессии всем участникам ярмарки, указанным в </w:t>
      </w:r>
      <w:hyperlink w:history="0" w:anchor="P277" w:tooltip="25.13. В случае исключения площадки ярмарки выходного дня из утвержденного адресного перечня все участники ярмарки, которым было предоставлено место для продажи товаров (выполнения работ, оказания услуг) на данной ярмарке в рамках текущей торговой сессии, включаются в лист ожидания по группам товаров в порядке очередности подачи запроса.">
        <w:r>
          <w:rPr>
            <w:sz w:val="24"/>
            <w:color w:val="0000ff"/>
          </w:rPr>
          <w:t xml:space="preserve">абзаце первом</w:t>
        </w:r>
      </w:hyperlink>
      <w:r>
        <w:rPr>
          <w:sz w:val="24"/>
        </w:rPr>
        <w:t xml:space="preserve"> настоящего пункта, направляется предложение в электронном виде через Портал о возврате на первоначальное место для продажи товаров (выполнения работ, оказания услуг).</w:t>
      </w:r>
    </w:p>
    <w:bookmarkStart w:id="282" w:name="P282"/>
    <w:bookmarkEnd w:id="282"/>
    <w:p>
      <w:pPr>
        <w:pStyle w:val="0"/>
        <w:spacing w:before="240" w:lineRule="auto"/>
        <w:ind w:firstLine="540"/>
        <w:jc w:val="both"/>
      </w:pPr>
      <w:r>
        <w:rPr>
          <w:sz w:val="24"/>
        </w:rPr>
        <w:t xml:space="preserve">В течение трех календарных дней после получения предложения о возврате на первоначальное место для продажи товаров (выполнения работ, оказания услуг) участник ярмарки направляет ответ о согласии с предлагаемым местом для продажи товаров (выполнения работ, оказания услуг) или об отказе от такого места в электронном виде через Портал.</w:t>
      </w:r>
    </w:p>
    <w:p>
      <w:pPr>
        <w:pStyle w:val="0"/>
        <w:spacing w:before="240" w:lineRule="auto"/>
        <w:ind w:firstLine="540"/>
        <w:jc w:val="both"/>
      </w:pPr>
      <w:r>
        <w:rPr>
          <w:sz w:val="24"/>
        </w:rPr>
        <w:t xml:space="preserve">В случае если участник ярмарки в срок, указанный в </w:t>
      </w:r>
      <w:hyperlink w:history="0" w:anchor="P282" w:tooltip="В течение трех календарных дней после получения предложения о возврате на первоначальное место для продажи товаров (выполнения работ, оказания услуг) участник ярмарки направляет ответ о согласии с предлагаемым местом для продажи товаров (выполнения работ, оказания услуг) или об отказе от такого места в электронном виде через Портал.">
        <w:r>
          <w:rPr>
            <w:sz w:val="24"/>
            <w:color w:val="0000ff"/>
          </w:rPr>
          <w:t xml:space="preserve">абзаце шестом</w:t>
        </w:r>
      </w:hyperlink>
      <w:r>
        <w:rPr>
          <w:sz w:val="24"/>
        </w:rPr>
        <w:t xml:space="preserve"> настоящего пункта, не направил ответ о согласии с предлагаемым местом для продажи товаров (выполнения работ, оказания услуг) в электронном виде через Портал, за таким участником ярмарки сохраняется торговое место, предоставленное ему в соответствии с </w:t>
      </w:r>
      <w:hyperlink w:history="0" w:anchor="P278" w:tooltip="Участникам ярмарки, указанным в абзаце первом настоящего пункта, за 4 календарных дня до начала очередного торгового периода в &quot;личный кабинет&quot; заявителя на Портале направляется предложение о предоставлении свободных мест на других площадках ярмарок выходного дня при наличии таких мест.">
        <w:r>
          <w:rPr>
            <w:sz w:val="24"/>
            <w:color w:val="0000ff"/>
          </w:rPr>
          <w:t xml:space="preserve">абзацами вторым</w:t>
        </w:r>
      </w:hyperlink>
      <w:r>
        <w:rPr>
          <w:sz w:val="24"/>
        </w:rPr>
        <w:t xml:space="preserve"> и </w:t>
      </w:r>
      <w:hyperlink w:history="0" w:anchor="P279" w:tooltip="В течение трех календарных дней после получения предложения о предоставлении свободного места на другой площадке ярмарки выходного дня участник ярмарки направляет ответ о согласии с предлагаемым местом для продажи товаров (выполнения работ, оказания услуг) или об отказе от такого места в электронном виде через Портал.">
        <w:r>
          <w:rPr>
            <w:sz w:val="24"/>
            <w:color w:val="0000ff"/>
          </w:rPr>
          <w:t xml:space="preserve">третьим</w:t>
        </w:r>
      </w:hyperlink>
      <w:r>
        <w:rPr>
          <w:sz w:val="24"/>
        </w:rPr>
        <w:t xml:space="preserve"> настоящего пункта.</w:t>
      </w:r>
    </w:p>
    <w:p>
      <w:pPr>
        <w:pStyle w:val="0"/>
        <w:jc w:val="both"/>
      </w:pPr>
      <w:r>
        <w:rPr>
          <w:sz w:val="24"/>
        </w:rPr>
        <w:t xml:space="preserve">(п. 25.13 введен </w:t>
      </w:r>
      <w:hyperlink w:history="0" r:id="rId14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jc w:val="both"/>
      </w:pPr>
      <w:r>
        <w:rPr>
          <w:sz w:val="24"/>
        </w:rPr>
      </w:r>
    </w:p>
    <w:p>
      <w:pPr>
        <w:pStyle w:val="2"/>
        <w:outlineLvl w:val="1"/>
        <w:jc w:val="center"/>
      </w:pPr>
      <w:r>
        <w:rPr>
          <w:sz w:val="24"/>
        </w:rPr>
        <w:t xml:space="preserve">V. Порядок организации региональной ярмарки</w:t>
      </w:r>
    </w:p>
    <w:p>
      <w:pPr>
        <w:pStyle w:val="0"/>
        <w:jc w:val="both"/>
      </w:pPr>
      <w:r>
        <w:rPr>
          <w:sz w:val="24"/>
        </w:rPr>
      </w:r>
    </w:p>
    <w:p>
      <w:pPr>
        <w:pStyle w:val="0"/>
        <w:ind w:firstLine="540"/>
        <w:jc w:val="both"/>
      </w:pPr>
      <w:r>
        <w:rPr>
          <w:sz w:val="24"/>
        </w:rPr>
        <w:t xml:space="preserve">26. Для проведения региональной ярмарки руководитель субъекта Российской Федерации, его заместитель, руководитель органа исполнительной власти субъекта Российской Федерации, осуществляющего функции в сфере торговли, агропромышленного комплекса или сельского хозяйства, орган исполнительной власти иного государства - участника Содружества Независимых Государств не ранее чем за 120 календарных дней и не позднее чем за 30 календарных дней до предполагаемой даты проведения региональной ярмарки представляет в Департамент торговли и услуг города Москвы оригинал заявки о проведении региональной ярмарки, в которой указываются:</w:t>
      </w:r>
    </w:p>
    <w:p>
      <w:pPr>
        <w:pStyle w:val="0"/>
        <w:jc w:val="both"/>
      </w:pPr>
      <w:r>
        <w:rPr>
          <w:sz w:val="24"/>
        </w:rPr>
        <w:t xml:space="preserve">(в ред. постановлений Правительства Москвы от 23.08.2017 </w:t>
      </w:r>
      <w:hyperlink w:history="0" r:id="rId147"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rPr>
        <w:t xml:space="preserve">, от 06.07.2022 </w:t>
      </w:r>
      <w:hyperlink w:history="0" r:id="rId148"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N 1425-ПП</w:t>
        </w:r>
      </w:hyperlink>
      <w:r>
        <w:rPr>
          <w:sz w:val="24"/>
        </w:rPr>
        <w:t xml:space="preserve">, от 27.10.2025 </w:t>
      </w:r>
      <w:hyperlink w:history="0" r:id="rId14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 наименование, адрес, ИНН организатора региональной ярмарки;</w:t>
      </w:r>
    </w:p>
    <w:p>
      <w:pPr>
        <w:pStyle w:val="0"/>
        <w:jc w:val="both"/>
      </w:pPr>
      <w:r>
        <w:rPr>
          <w:sz w:val="24"/>
        </w:rPr>
        <w:t xml:space="preserve">(в ред. </w:t>
      </w:r>
      <w:hyperlink w:history="0" r:id="rId15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календарный месяц, в котором планируется проведение региональной ярмарки;</w:t>
      </w:r>
    </w:p>
    <w:p>
      <w:pPr>
        <w:pStyle w:val="0"/>
        <w:jc w:val="both"/>
      </w:pPr>
      <w:r>
        <w:rPr>
          <w:sz w:val="24"/>
        </w:rPr>
        <w:t xml:space="preserve">(в ред. </w:t>
      </w:r>
      <w:hyperlink w:history="0" r:id="rId15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дефис утратил силу с 1 декабря 2025 года. - </w:t>
      </w:r>
      <w:hyperlink w:history="0" r:id="rId15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 количество участников региональной ярмарки;</w:t>
      </w:r>
    </w:p>
    <w:p>
      <w:pPr>
        <w:pStyle w:val="0"/>
        <w:spacing w:before="240" w:lineRule="auto"/>
        <w:ind w:firstLine="540"/>
        <w:jc w:val="both"/>
      </w:pPr>
      <w:r>
        <w:rPr>
          <w:sz w:val="24"/>
        </w:rPr>
        <w:t xml:space="preserve">- обязательства организатора ярмарки по организации противопожарного и санитарного содержания региональной ярмарки, уборки и поддержанию чистоты на площадке региональной ярмарки, вывозу мусора и биологических отходов, обеспечению сохранности имущества участников региональной ярмарки, в том числе при необходимости организации охранных мероприятий на период работы региональной ярмарки;</w:t>
      </w:r>
    </w:p>
    <w:p>
      <w:pPr>
        <w:pStyle w:val="0"/>
        <w:spacing w:before="240" w:lineRule="auto"/>
        <w:ind w:firstLine="540"/>
        <w:jc w:val="both"/>
      </w:pPr>
      <w:r>
        <w:rPr>
          <w:sz w:val="24"/>
        </w:rPr>
        <w:t xml:space="preserve">- фамилия, имя, отчество (в случае, если имеется) лица, уполномоченного представлять интересы организатора региональной ярмарки, объем полномочий такого лица, в том числе полномочий по согласованию сроков проведения региональной ярмарки и (или) площадки ярмарки, номер контактного телефона, почтовый адрес и (или) адрес электронной почты, по которым осуществляется связь с таким лицом.</w:t>
      </w:r>
    </w:p>
    <w:p>
      <w:pPr>
        <w:pStyle w:val="0"/>
        <w:spacing w:before="240" w:lineRule="auto"/>
        <w:ind w:firstLine="540"/>
        <w:jc w:val="both"/>
      </w:pPr>
      <w:r>
        <w:rPr>
          <w:sz w:val="24"/>
        </w:rPr>
        <w:t xml:space="preserve">27. Заявка о проведении региональной ярмарки подписывается руководителем субъекта Российской Федерации, его заместителем, руководителем органа исполнительной власти субъекта Российской Федерации в сфере торговли, агропромышленного комплекса, сельского хозяйства, органа исполнительной власти иного государства - участника Содружества Независимых Государств - организатора региональной ярмарки.</w:t>
      </w:r>
    </w:p>
    <w:p>
      <w:pPr>
        <w:pStyle w:val="0"/>
        <w:jc w:val="both"/>
      </w:pPr>
      <w:r>
        <w:rPr>
          <w:sz w:val="24"/>
        </w:rPr>
        <w:t xml:space="preserve">(в ред. постановлений Правительства Москвы от 23.08.2017 </w:t>
      </w:r>
      <w:hyperlink w:history="0" r:id="rId153"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rPr>
        <w:t xml:space="preserve">, от 06.07.2022 </w:t>
      </w:r>
      <w:hyperlink w:history="0" r:id="rId154"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N 1425-ПП</w:t>
        </w:r>
      </w:hyperlink>
      <w:r>
        <w:rPr>
          <w:sz w:val="24"/>
        </w:rPr>
        <w:t xml:space="preserve">, от 27.10.2025 </w:t>
      </w:r>
      <w:hyperlink w:history="0" r:id="rId15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В случае представления заявки непосредственно (нарочно) в Департамент торговли и услуг города Москвы с заявкой представляется документ, удостоверяющий личность лица, представившего заявку, а также заверенная в установленном порядке копия документа, подтверждающая полномочия такого лица представлять заявку от имени соответствующего органа исполнительной власти.</w:t>
      </w:r>
    </w:p>
    <w:p>
      <w:pPr>
        <w:pStyle w:val="0"/>
        <w:spacing w:before="240" w:lineRule="auto"/>
        <w:ind w:firstLine="540"/>
        <w:jc w:val="both"/>
      </w:pPr>
      <w:r>
        <w:rPr>
          <w:sz w:val="24"/>
        </w:rPr>
        <w:t xml:space="preserve">28. Утратил силу. - </w:t>
      </w:r>
      <w:hyperlink w:history="0" r:id="rId156"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07.07.2016 N 400-ПП.</w:t>
      </w:r>
    </w:p>
    <w:p>
      <w:pPr>
        <w:pStyle w:val="0"/>
        <w:spacing w:before="240" w:lineRule="auto"/>
        <w:ind w:firstLine="540"/>
        <w:jc w:val="both"/>
      </w:pPr>
      <w:r>
        <w:rPr>
          <w:sz w:val="24"/>
        </w:rPr>
        <w:t xml:space="preserve">29. Факт представления заявки подтверждается штампом Департамента торговли и услуг города Москвы с указанием даты и времени получения заявки.</w:t>
      </w:r>
    </w:p>
    <w:p>
      <w:pPr>
        <w:pStyle w:val="0"/>
        <w:spacing w:before="240" w:lineRule="auto"/>
        <w:ind w:firstLine="540"/>
        <w:jc w:val="both"/>
      </w:pPr>
      <w:r>
        <w:rPr>
          <w:sz w:val="24"/>
        </w:rPr>
        <w:t xml:space="preserve">Штамп проставляется на заявке и ее копии, которая по просьбе лица, представившего заявку, вручается такому лицу или направляется в адрес организатора региональной ярмарки.</w:t>
      </w:r>
    </w:p>
    <w:p>
      <w:pPr>
        <w:pStyle w:val="0"/>
        <w:spacing w:before="240" w:lineRule="auto"/>
        <w:ind w:firstLine="540"/>
        <w:jc w:val="both"/>
      </w:pPr>
      <w:r>
        <w:rPr>
          <w:sz w:val="24"/>
        </w:rPr>
        <w:t xml:space="preserve">Порядок рассмотрения заявки о проведении региональной ярмарки и предоставления площадки региональной ярмарки утверждается правовым актом Департамента торговли и услуг города Москвы.</w:t>
      </w:r>
    </w:p>
    <w:p>
      <w:pPr>
        <w:pStyle w:val="0"/>
        <w:spacing w:before="240" w:lineRule="auto"/>
        <w:ind w:firstLine="540"/>
        <w:jc w:val="both"/>
      </w:pPr>
      <w:r>
        <w:rPr>
          <w:sz w:val="24"/>
        </w:rPr>
        <w:t xml:space="preserve">30. Департамент торговли и услуг города Москвы при организации и проведении региональных ярмарок осуществляет координацию деятельности органов исполнительной власти города Москвы и организаторов ярмарок.</w:t>
      </w:r>
    </w:p>
    <w:p>
      <w:pPr>
        <w:pStyle w:val="0"/>
        <w:spacing w:before="240" w:lineRule="auto"/>
        <w:ind w:firstLine="540"/>
        <w:jc w:val="both"/>
      </w:pPr>
      <w:r>
        <w:rPr>
          <w:sz w:val="24"/>
        </w:rPr>
        <w:t xml:space="preserve">30(1). Утратил силу с 1 декабря 2025 года. - </w:t>
      </w:r>
      <w:hyperlink w:history="0" r:id="rId15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31. После принятия Департаментом торговли и услуг города Москвы решения о предоставлении площадки организатор региональной ярмарки совместно с префектурой административного округа города Москвы утверждают план мероприятий по организации региональной ярмарки и продажи товаров (выполнения работ, оказания услуг) на ней и направляют его в Департамент торговли и услуг города Москвы и Государственное бюджетное учреждение города Москвы "Московские ярмарки", в котором определяются:</w:t>
      </w:r>
    </w:p>
    <w:p>
      <w:pPr>
        <w:pStyle w:val="0"/>
        <w:jc w:val="both"/>
      </w:pPr>
      <w:r>
        <w:rPr>
          <w:sz w:val="24"/>
        </w:rPr>
        <w:t xml:space="preserve">(в ред. </w:t>
      </w:r>
      <w:hyperlink w:history="0" r:id="rId15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1) полномочия префектуры административного округа города Москвы в части:</w:t>
      </w:r>
    </w:p>
    <w:p>
      <w:pPr>
        <w:pStyle w:val="0"/>
        <w:spacing w:before="240" w:lineRule="auto"/>
        <w:ind w:firstLine="540"/>
        <w:jc w:val="both"/>
      </w:pPr>
      <w:r>
        <w:rPr>
          <w:sz w:val="24"/>
        </w:rPr>
        <w:t xml:space="preserve">- предоставления благоустроенной (асфальтированной) площадки;</w:t>
      </w:r>
    </w:p>
    <w:p>
      <w:pPr>
        <w:pStyle w:val="0"/>
        <w:spacing w:before="240" w:lineRule="auto"/>
        <w:ind w:firstLine="540"/>
        <w:jc w:val="both"/>
      </w:pPr>
      <w:r>
        <w:rPr>
          <w:sz w:val="24"/>
        </w:rPr>
        <w:t xml:space="preserve">- публикации в средствах массовой информации и размещения на своем сайте в информационно-телекоммуникационной сети Интернет информации о региональной ярмарке;</w:t>
      </w:r>
    </w:p>
    <w:p>
      <w:pPr>
        <w:pStyle w:val="0"/>
        <w:spacing w:before="240" w:lineRule="auto"/>
        <w:ind w:firstLine="540"/>
        <w:jc w:val="both"/>
      </w:pPr>
      <w:r>
        <w:rPr>
          <w:sz w:val="24"/>
        </w:rPr>
        <w:t xml:space="preserve">2) сроки осуществления каждого мероприятия по организации региональной ярмарки;</w:t>
      </w:r>
    </w:p>
    <w:p>
      <w:pPr>
        <w:pStyle w:val="0"/>
        <w:spacing w:before="240" w:lineRule="auto"/>
        <w:ind w:firstLine="540"/>
        <w:jc w:val="both"/>
      </w:pPr>
      <w:r>
        <w:rPr>
          <w:sz w:val="24"/>
        </w:rPr>
        <w:t xml:space="preserve">3) функции организатора региональной ярмарки;</w:t>
      </w:r>
    </w:p>
    <w:p>
      <w:pPr>
        <w:pStyle w:val="0"/>
        <w:spacing w:before="240" w:lineRule="auto"/>
        <w:ind w:firstLine="540"/>
        <w:jc w:val="both"/>
      </w:pPr>
      <w:r>
        <w:rPr>
          <w:sz w:val="24"/>
        </w:rPr>
        <w:t xml:space="preserve">4) ответственное за проведение региональной ярмарки лицо (лица), которое должно находиться на площадке региональной ярмарки в течение всего времени ее работы;</w:t>
      </w:r>
    </w:p>
    <w:p>
      <w:pPr>
        <w:pStyle w:val="0"/>
        <w:spacing w:before="240" w:lineRule="auto"/>
        <w:ind w:firstLine="540"/>
        <w:jc w:val="both"/>
      </w:pPr>
      <w:r>
        <w:rPr>
          <w:sz w:val="24"/>
        </w:rPr>
        <w:t xml:space="preserve">5) режим работы региональной ярмарки;</w:t>
      </w:r>
    </w:p>
    <w:p>
      <w:pPr>
        <w:pStyle w:val="0"/>
        <w:spacing w:before="240" w:lineRule="auto"/>
        <w:ind w:firstLine="540"/>
        <w:jc w:val="both"/>
      </w:pPr>
      <w:r>
        <w:rPr>
          <w:sz w:val="24"/>
        </w:rPr>
        <w:t xml:space="preserve">6) полномочия Департамента торговли и услуг города Москвы в части обеспечения оборудования мест для продажи товаров (выполнения работ, оказания услуг) на региональных ярмарках (монтаж, демонтаж, охрана ярмарочных конструкций).</w:t>
      </w:r>
    </w:p>
    <w:p>
      <w:pPr>
        <w:pStyle w:val="0"/>
        <w:jc w:val="both"/>
      </w:pPr>
      <w:r>
        <w:rPr>
          <w:sz w:val="24"/>
        </w:rPr>
        <w:t xml:space="preserve">(подп. 6 введен </w:t>
      </w:r>
      <w:hyperlink w:history="0" r:id="rId159"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постановлением</w:t>
        </w:r>
      </w:hyperlink>
      <w:r>
        <w:rPr>
          <w:sz w:val="24"/>
        </w:rPr>
        <w:t xml:space="preserve"> Правительства Москвы от 20.01.2016 N 6-ПП)</w:t>
      </w:r>
    </w:p>
    <w:p>
      <w:pPr>
        <w:pStyle w:val="0"/>
        <w:spacing w:before="240" w:lineRule="auto"/>
        <w:ind w:firstLine="540"/>
        <w:jc w:val="both"/>
      </w:pPr>
      <w:r>
        <w:rPr>
          <w:sz w:val="24"/>
        </w:rPr>
        <w:t xml:space="preserve">32. Организаторы осуществляют следующие мероприятия по организации региональной ярмарки:</w:t>
      </w:r>
    </w:p>
    <w:p>
      <w:pPr>
        <w:pStyle w:val="0"/>
        <w:spacing w:before="240" w:lineRule="auto"/>
        <w:ind w:firstLine="540"/>
        <w:jc w:val="both"/>
      </w:pPr>
      <w:r>
        <w:rPr>
          <w:sz w:val="24"/>
        </w:rPr>
        <w:t xml:space="preserve">- определение порядка предоставления мест для продажи товаров (выполнения работ, оказания услуг) на региональной ярмарке;</w:t>
      </w:r>
    </w:p>
    <w:p>
      <w:pPr>
        <w:pStyle w:val="0"/>
        <w:jc w:val="both"/>
      </w:pPr>
      <w:r>
        <w:rPr>
          <w:sz w:val="24"/>
        </w:rPr>
        <w:t xml:space="preserve">(в ред. </w:t>
      </w:r>
      <w:hyperlink w:history="0" r:id="rId16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при необходимости определение размера платы участником ярмарки за обеспечение электрической энергией, охрану, уборку территории, вывоз мусора и иные услуги;</w:t>
      </w:r>
    </w:p>
    <w:p>
      <w:pPr>
        <w:pStyle w:val="0"/>
        <w:jc w:val="both"/>
      </w:pPr>
      <w:r>
        <w:rPr>
          <w:sz w:val="24"/>
        </w:rPr>
        <w:t xml:space="preserve">(в ред. </w:t>
      </w:r>
      <w:hyperlink w:history="0" r:id="rId16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организацию противопожарного и санитарного содержания площадки региональной ярмарки, уборки площадки региональной ярмарки, вывоза мусора и биологических отходов в период проведения региональной ярмарки, обеспечение соблюдения участниками региональной ярмарки требований ветеринарного законодательства;</w:t>
      </w:r>
    </w:p>
    <w:p>
      <w:pPr>
        <w:pStyle w:val="0"/>
        <w:jc w:val="both"/>
      </w:pPr>
      <w:r>
        <w:rPr>
          <w:sz w:val="24"/>
        </w:rPr>
        <w:t xml:space="preserve">(в ред. </w:t>
      </w:r>
      <w:hyperlink w:history="0" r:id="rId16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 иные мероприятия в соответствии с утвержденным планом мероприятий по организации региональной ярмарки и продажи товаров (выполнения работ, оказания услуг) на ней.</w:t>
      </w:r>
    </w:p>
    <w:p>
      <w:pPr>
        <w:pStyle w:val="0"/>
        <w:jc w:val="both"/>
      </w:pPr>
      <w:r>
        <w:rPr>
          <w:sz w:val="24"/>
        </w:rPr>
      </w:r>
    </w:p>
    <w:p>
      <w:pPr>
        <w:pStyle w:val="2"/>
        <w:outlineLvl w:val="1"/>
        <w:jc w:val="center"/>
      </w:pPr>
      <w:r>
        <w:rPr>
          <w:sz w:val="24"/>
        </w:rPr>
        <w:t xml:space="preserve">V(1). Порядок организации межрегиональной ярмарки</w:t>
      </w:r>
    </w:p>
    <w:p>
      <w:pPr>
        <w:pStyle w:val="0"/>
        <w:jc w:val="center"/>
      </w:pPr>
      <w:r>
        <w:rPr>
          <w:sz w:val="24"/>
        </w:rPr>
      </w:r>
    </w:p>
    <w:p>
      <w:pPr>
        <w:pStyle w:val="0"/>
        <w:jc w:val="center"/>
      </w:pPr>
      <w:r>
        <w:rPr>
          <w:sz w:val="24"/>
        </w:rPr>
        <w:t xml:space="preserve">(введен </w:t>
      </w:r>
      <w:hyperlink w:history="0" r:id="rId163"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постановлением</w:t>
        </w:r>
      </w:hyperlink>
      <w:r>
        <w:rPr>
          <w:sz w:val="24"/>
        </w:rPr>
        <w:t xml:space="preserve"> Правительства Москвы</w:t>
      </w:r>
    </w:p>
    <w:p>
      <w:pPr>
        <w:pStyle w:val="0"/>
        <w:jc w:val="center"/>
      </w:pPr>
      <w:r>
        <w:rPr>
          <w:sz w:val="24"/>
        </w:rPr>
        <w:t xml:space="preserve">от 23.08.2017 N 583-ПП)</w:t>
      </w:r>
    </w:p>
    <w:p>
      <w:pPr>
        <w:pStyle w:val="0"/>
        <w:jc w:val="both"/>
      </w:pPr>
      <w:r>
        <w:rPr>
          <w:sz w:val="24"/>
        </w:rPr>
      </w:r>
    </w:p>
    <w:p>
      <w:pPr>
        <w:pStyle w:val="0"/>
        <w:ind w:firstLine="540"/>
        <w:jc w:val="both"/>
      </w:pPr>
      <w:r>
        <w:rPr>
          <w:sz w:val="24"/>
        </w:rPr>
        <w:t xml:space="preserve">32(1). Межрегиональные ярмарки размещаются на основании схемы размещения межрегиональных ярмарок (далее - схема размещения), утверждаемой Департаментом торговли и услуг города Москвы.</w:t>
      </w:r>
    </w:p>
    <w:p>
      <w:pPr>
        <w:pStyle w:val="0"/>
        <w:spacing w:before="240" w:lineRule="auto"/>
        <w:ind w:firstLine="540"/>
        <w:jc w:val="both"/>
      </w:pPr>
      <w:r>
        <w:rPr>
          <w:sz w:val="24"/>
        </w:rPr>
        <w:t xml:space="preserve">32(2). Схема размещения должна содержать адресные ориентиры, специализацию, размер площадок размещения межрегиональных ярмарок.</w:t>
      </w:r>
    </w:p>
    <w:bookmarkStart w:id="334" w:name="P334"/>
    <w:bookmarkEnd w:id="334"/>
    <w:p>
      <w:pPr>
        <w:pStyle w:val="0"/>
        <w:spacing w:before="240" w:lineRule="auto"/>
        <w:ind w:firstLine="540"/>
        <w:jc w:val="both"/>
      </w:pPr>
      <w:r>
        <w:rPr>
          <w:sz w:val="24"/>
        </w:rPr>
        <w:t xml:space="preserve">32(3). Департамент торговли и услуг города Москвы в целях размещения межрегиональной ярмарки направляет в Комитет по архитектуре и градостроительству города Москвы для подготовки заключения о наличии градостроительных ограничений, в том числе по инженерным сетям (далее - заключение), следующие материалы:</w:t>
      </w:r>
    </w:p>
    <w:p>
      <w:pPr>
        <w:pStyle w:val="0"/>
        <w:spacing w:before="240" w:lineRule="auto"/>
        <w:ind w:firstLine="540"/>
        <w:jc w:val="both"/>
      </w:pPr>
      <w:r>
        <w:rPr>
          <w:sz w:val="24"/>
        </w:rPr>
        <w:t xml:space="preserve">- проект размещения;</w:t>
      </w:r>
    </w:p>
    <w:p>
      <w:pPr>
        <w:pStyle w:val="0"/>
        <w:spacing w:before="240" w:lineRule="auto"/>
        <w:ind w:firstLine="540"/>
        <w:jc w:val="both"/>
      </w:pPr>
      <w:r>
        <w:rPr>
          <w:sz w:val="24"/>
        </w:rPr>
        <w:t xml:space="preserve">- проект архитектурно-художественного решения межрегиональной ярмарки с 3D-моделью;</w:t>
      </w:r>
    </w:p>
    <w:p>
      <w:pPr>
        <w:pStyle w:val="0"/>
        <w:spacing w:before="240" w:lineRule="auto"/>
        <w:ind w:firstLine="540"/>
        <w:jc w:val="both"/>
      </w:pPr>
      <w:r>
        <w:rPr>
          <w:sz w:val="24"/>
        </w:rPr>
        <w:t xml:space="preserve">- фотомонтаж (графическую врисовку границ размещения межрегиональной ярмарки с указанием линейных размеров в масштабе 1:50).</w:t>
      </w:r>
    </w:p>
    <w:p>
      <w:pPr>
        <w:pStyle w:val="0"/>
        <w:spacing w:before="240" w:lineRule="auto"/>
        <w:ind w:firstLine="540"/>
        <w:jc w:val="both"/>
      </w:pPr>
      <w:r>
        <w:rPr>
          <w:sz w:val="24"/>
        </w:rPr>
        <w:t xml:space="preserve">В случае размещения ярмарки в границах территорий объектов культурного наследия, выявленных объектов культурного наследия, а также на земельном участке, непосредственно связанном с земельным участком в границах территорий объектов культурного наследия, выявленных объектов культурного наследия, проект размещения должен содержать раздел об обеспечении сохранности объекта культурного наследия, выявленного объекта культурного наследия.</w:t>
      </w:r>
    </w:p>
    <w:p>
      <w:pPr>
        <w:pStyle w:val="0"/>
        <w:spacing w:before="240" w:lineRule="auto"/>
        <w:ind w:firstLine="540"/>
        <w:jc w:val="both"/>
      </w:pPr>
      <w:r>
        <w:rPr>
          <w:sz w:val="24"/>
        </w:rPr>
        <w:t xml:space="preserve">32(4). Комитет по архитектуре и градостроительству города Москвы в срок не позднее 20 рабочих дней со дня получения материалов, указанных в </w:t>
      </w:r>
      <w:hyperlink w:history="0" w:anchor="P334" w:tooltip="32(3). Департамент торговли и услуг города Москвы в целях размещения межрегиональной ярмарки направляет в Комитет по архитектуре и градостроительству города Москвы для подготовки заключения о наличии градостроительных ограничений, в том числе по инженерным сетям (далее - заключение), следующие материалы:">
        <w:r>
          <w:rPr>
            <w:sz w:val="24"/>
            <w:color w:val="0000ff"/>
          </w:rPr>
          <w:t xml:space="preserve">пункте 32(3)</w:t>
        </w:r>
      </w:hyperlink>
      <w:r>
        <w:rPr>
          <w:sz w:val="24"/>
        </w:rPr>
        <w:t xml:space="preserve"> настоящего Порядка, готовит заключение.</w:t>
      </w:r>
    </w:p>
    <w:p>
      <w:pPr>
        <w:pStyle w:val="0"/>
        <w:spacing w:before="240" w:lineRule="auto"/>
        <w:ind w:firstLine="540"/>
        <w:jc w:val="both"/>
      </w:pPr>
      <w:r>
        <w:rPr>
          <w:sz w:val="24"/>
        </w:rPr>
        <w:t xml:space="preserve">32(5). Заключение включает в себя ситуационный план участка, выполненный в масштабе 1:2000, генеральный план участка, выполненный на геоподоснове, с указанием места размещения межрегиональной ярмарки в масштабе 1:500, материалы фотофиксации, фотомонтаж (3D-визуализация).</w:t>
      </w:r>
    </w:p>
    <w:p>
      <w:pPr>
        <w:pStyle w:val="0"/>
        <w:spacing w:before="240" w:lineRule="auto"/>
        <w:ind w:firstLine="540"/>
        <w:jc w:val="both"/>
      </w:pPr>
      <w:r>
        <w:rPr>
          <w:sz w:val="24"/>
        </w:rPr>
        <w:t xml:space="preserve">32(6). Заключение является неотъемлемой частью проекта размещения.</w:t>
      </w:r>
    </w:p>
    <w:bookmarkStart w:id="342" w:name="P342"/>
    <w:bookmarkEnd w:id="342"/>
    <w:p>
      <w:pPr>
        <w:pStyle w:val="0"/>
        <w:spacing w:before="240" w:lineRule="auto"/>
        <w:ind w:firstLine="540"/>
        <w:jc w:val="both"/>
      </w:pPr>
      <w:r>
        <w:rPr>
          <w:sz w:val="24"/>
        </w:rPr>
        <w:t xml:space="preserve">32(7). Департамент торговли и услуг города Москвы в срок не позднее трех рабочих дней со дня получения из Комитета по архитектуре и градостроительству города Москвы заключения направляет проект размещения с приложением заключения на согласование в:</w:t>
      </w:r>
    </w:p>
    <w:p>
      <w:pPr>
        <w:pStyle w:val="0"/>
        <w:spacing w:before="240" w:lineRule="auto"/>
        <w:ind w:firstLine="540"/>
        <w:jc w:val="both"/>
      </w:pPr>
      <w:r>
        <w:rPr>
          <w:sz w:val="24"/>
        </w:rPr>
        <w:t xml:space="preserve">32(7).1. Департамент городского имущества города Москвы.</w:t>
      </w:r>
    </w:p>
    <w:p>
      <w:pPr>
        <w:pStyle w:val="0"/>
        <w:spacing w:before="240" w:lineRule="auto"/>
        <w:ind w:firstLine="540"/>
        <w:jc w:val="both"/>
      </w:pPr>
      <w:r>
        <w:rPr>
          <w:sz w:val="24"/>
        </w:rPr>
        <w:t xml:space="preserve">32(7).2. Департамент культурного наследия города Москвы (в случае размещения межрегиональной ярмарки в границах территорий и зон охраны объектов культурного наследия).</w:t>
      </w:r>
    </w:p>
    <w:p>
      <w:pPr>
        <w:pStyle w:val="0"/>
        <w:spacing w:before="240" w:lineRule="auto"/>
        <w:ind w:firstLine="540"/>
        <w:jc w:val="both"/>
      </w:pPr>
      <w:r>
        <w:rPr>
          <w:sz w:val="24"/>
        </w:rPr>
        <w:t xml:space="preserve">32(7).3. Департамент транспорта и развития дорожно-транспортной инфраструктуры города Москвы (в случае размещения межрегиональной ярмарки на элементах улично-дорожной сети).</w:t>
      </w:r>
    </w:p>
    <w:p>
      <w:pPr>
        <w:pStyle w:val="0"/>
        <w:spacing w:before="240" w:lineRule="auto"/>
        <w:ind w:firstLine="540"/>
        <w:jc w:val="both"/>
      </w:pPr>
      <w:r>
        <w:rPr>
          <w:sz w:val="24"/>
        </w:rPr>
        <w:t xml:space="preserve">32(7).4. Департамент природопользования и охраны окружающей среды города Москвы (в случае размещения межрегиональной ярмарки в границах особо охраняемых природных территорий, природных и озелененных территорий города Москвы, находящихся в ведении департамента).</w:t>
      </w:r>
    </w:p>
    <w:p>
      <w:pPr>
        <w:pStyle w:val="0"/>
        <w:spacing w:before="240" w:lineRule="auto"/>
        <w:ind w:firstLine="540"/>
        <w:jc w:val="both"/>
      </w:pPr>
      <w:r>
        <w:rPr>
          <w:sz w:val="24"/>
        </w:rPr>
        <w:t xml:space="preserve">32(8). Срок согласования проекта размещения органами исполнительной власти города Москвы, указанными в </w:t>
      </w:r>
      <w:hyperlink w:history="0" w:anchor="P342" w:tooltip="32(7). Департамент торговли и услуг города Москвы в срок не позднее трех рабочих дней со дня получения из Комитета по архитектуре и градостроительству города Москвы заключения направляет проект размещения с приложением заключения на согласование в:">
        <w:r>
          <w:rPr>
            <w:sz w:val="24"/>
            <w:color w:val="0000ff"/>
          </w:rPr>
          <w:t xml:space="preserve">пункте 32(7)</w:t>
        </w:r>
      </w:hyperlink>
      <w:r>
        <w:rPr>
          <w:sz w:val="24"/>
        </w:rPr>
        <w:t xml:space="preserve"> настоящего Порядка, составляет не более 10 рабочих дней со дня его поступления.</w:t>
      </w:r>
    </w:p>
    <w:p>
      <w:pPr>
        <w:pStyle w:val="0"/>
        <w:spacing w:before="240" w:lineRule="auto"/>
        <w:ind w:firstLine="540"/>
        <w:jc w:val="both"/>
      </w:pPr>
      <w:r>
        <w:rPr>
          <w:sz w:val="24"/>
        </w:rPr>
        <w:t xml:space="preserve">В случае непредставления указанными органами информации по согласованию либо представления немотивированного отказа в согласовании в установленные сроки проект размещения считается согласованным по умолчанию.</w:t>
      </w:r>
    </w:p>
    <w:p>
      <w:pPr>
        <w:pStyle w:val="0"/>
        <w:spacing w:before="240" w:lineRule="auto"/>
        <w:ind w:firstLine="540"/>
        <w:jc w:val="both"/>
      </w:pPr>
      <w:r>
        <w:rPr>
          <w:sz w:val="24"/>
        </w:rPr>
        <w:t xml:space="preserve">При представлении мотивированного отказа в согласовании проекта размещения указанный проект после его доработки повторно направляется на согласование в орган исполнительной власти города Москвы, представивший данный отказ. Срок согласования доработанного проекта размещения составляет не более 7 рабочих дней со дня его поступления.</w:t>
      </w:r>
    </w:p>
    <w:p>
      <w:pPr>
        <w:pStyle w:val="0"/>
        <w:spacing w:before="240" w:lineRule="auto"/>
        <w:ind w:firstLine="540"/>
        <w:jc w:val="both"/>
      </w:pPr>
      <w:r>
        <w:rPr>
          <w:sz w:val="24"/>
        </w:rPr>
        <w:t xml:space="preserve">32(9). Схема размещения утверждается Департаментом торговли и услуг города Москвы в течение 5 рабочих дней с момента последнего согласования проекта размещения исполнительными органами города Москвы, указанными в </w:t>
      </w:r>
      <w:hyperlink w:history="0" w:anchor="P342" w:tooltip="32(7). Департамент торговли и услуг города Москвы в срок не позднее трех рабочих дней со дня получения из Комитета по архитектуре и градостроительству города Москвы заключения направляет проект размещения с приложением заключения на согласование в:">
        <w:r>
          <w:rPr>
            <w:sz w:val="24"/>
            <w:color w:val="0000ff"/>
          </w:rPr>
          <w:t xml:space="preserve">пункте 32(7)</w:t>
        </w:r>
      </w:hyperlink>
      <w:r>
        <w:rPr>
          <w:sz w:val="24"/>
        </w:rPr>
        <w:t xml:space="preserve"> настоящего Порядка.</w:t>
      </w:r>
    </w:p>
    <w:p>
      <w:pPr>
        <w:pStyle w:val="0"/>
        <w:spacing w:before="240" w:lineRule="auto"/>
        <w:ind w:firstLine="540"/>
        <w:jc w:val="both"/>
      </w:pPr>
      <w:r>
        <w:rPr>
          <w:sz w:val="24"/>
        </w:rPr>
        <w:t xml:space="preserve">32(10). Для участия в межрегиональной ярмарке органы исполнительной власти Российской Федерации и государств - участников Содружества Независимых Государств, имеющие намерение участвовать в межрегиональной ярмарке, подают заявки в Государственное бюджетное учреждение города Москвы "Московские ярмарки".</w:t>
      </w:r>
    </w:p>
    <w:p>
      <w:pPr>
        <w:pStyle w:val="0"/>
        <w:spacing w:before="240" w:lineRule="auto"/>
        <w:ind w:firstLine="540"/>
        <w:jc w:val="both"/>
      </w:pPr>
      <w:r>
        <w:rPr>
          <w:sz w:val="24"/>
        </w:rPr>
        <w:t xml:space="preserve">Заявка на участие в межрегиональной ярмарке подписывается высшим должностным лицом (руководителем высшего исполнительного органа государственной власти) субъекта Российской Федерации, первым заместителем (заместителем) высшего должностного лица (руководителя высшего исполнительного органа государственно власти) субъекта Российской Федерации, руководителем органа исполнительной власти субъекта Российской Федерации в сфере торговли, агропромышленного комплекса, сельского хозяйства, органа исполнительной власти иного государства - участника Содружества Независимых Государств.</w:t>
      </w:r>
    </w:p>
    <w:p>
      <w:pPr>
        <w:pStyle w:val="0"/>
        <w:spacing w:before="240" w:lineRule="auto"/>
        <w:ind w:firstLine="540"/>
        <w:jc w:val="both"/>
      </w:pPr>
      <w:r>
        <w:rPr>
          <w:sz w:val="24"/>
        </w:rPr>
        <w:t xml:space="preserve">В межрегиональной ярмарке могут принимать участие товаропроизводители (уполномоченные ими лица), предприятия общественного питания, зарегистрированные в установленном законодательством Российской Федерации порядке, а также осуществляющие деятельность на территории города Москвы.</w:t>
      </w:r>
    </w:p>
    <w:p>
      <w:pPr>
        <w:pStyle w:val="0"/>
        <w:spacing w:before="240" w:lineRule="auto"/>
        <w:ind w:firstLine="540"/>
        <w:jc w:val="both"/>
      </w:pPr>
      <w:r>
        <w:rPr>
          <w:sz w:val="24"/>
        </w:rPr>
        <w:t xml:space="preserve">Для участия в межрегиональной ярмарке заявка, подписанная товаропроизводителем (уполномоченным им лицом), руководителем предприятия общественного питания (уполномоченным им лицом), направляется в Департамент торговли и услуг города Москвы.</w:t>
      </w:r>
    </w:p>
    <w:bookmarkStart w:id="355" w:name="P355"/>
    <w:bookmarkEnd w:id="355"/>
    <w:p>
      <w:pPr>
        <w:pStyle w:val="0"/>
        <w:spacing w:before="240" w:lineRule="auto"/>
        <w:ind w:firstLine="540"/>
        <w:jc w:val="both"/>
      </w:pPr>
      <w:r>
        <w:rPr>
          <w:sz w:val="24"/>
        </w:rPr>
        <w:t xml:space="preserve">Департаментом торговли и услуг города Москвы в срок не позднее трех рабочих дней направляется запрос в Департамент предпринимательства и инновационного развития города Москвы для подтверждения информации о регистрации и об основном виде деятельности заявителя в порядке, установленном Департаментом предпринимательства и инновационного развития города Москвы.</w:t>
      </w:r>
    </w:p>
    <w:p>
      <w:pPr>
        <w:pStyle w:val="0"/>
        <w:spacing w:before="240" w:lineRule="auto"/>
        <w:ind w:firstLine="540"/>
        <w:jc w:val="both"/>
      </w:pPr>
      <w:r>
        <w:rPr>
          <w:sz w:val="24"/>
        </w:rPr>
        <w:t xml:space="preserve">В случае подтверждения информации, указанной в </w:t>
      </w:r>
      <w:hyperlink w:history="0" w:anchor="P355" w:tooltip="Департаментом торговли и услуг города Москвы в срок не позднее трех рабочих дней направляется запрос в Департамент предпринимательства и инновационного развития города Москвы для подтверждения информации о регистрации и об основном виде деятельности заявителя в порядке, установленном Департаментом предпринимательства и инновационного развития города Москвы.">
        <w:r>
          <w:rPr>
            <w:sz w:val="24"/>
            <w:color w:val="0000ff"/>
          </w:rPr>
          <w:t xml:space="preserve">абзаце пятом</w:t>
        </w:r>
      </w:hyperlink>
      <w:r>
        <w:rPr>
          <w:sz w:val="24"/>
        </w:rPr>
        <w:t xml:space="preserve"> настоящего пункта, или непредставления ответа в срок не позднее 30 календарных дней со дня получения запроса Департаментом предпринимательства и инновационного развития города Москвы заявка направляется Департаментом торговли и услуг города Москвы организатору ярмарки для предоставления мест для продажи товаров (выполнения работ, оказания услуг).</w:t>
      </w:r>
    </w:p>
    <w:p>
      <w:pPr>
        <w:pStyle w:val="0"/>
        <w:spacing w:before="240" w:lineRule="auto"/>
        <w:ind w:firstLine="540"/>
        <w:jc w:val="both"/>
      </w:pPr>
      <w:r>
        <w:rPr>
          <w:sz w:val="24"/>
        </w:rPr>
        <w:t xml:space="preserve">В случае неподтверждения Департаментом предпринимательства и инновационного развития города Москвы в срок не позднее 30 календарных дней со дня получения запроса Департамента торговли и услуг города Москвы запрашиваемой информации место для продажи товаров (выполнения работ, оказания услуг) не предоставляется, о чем письменно сообщается заявителю.</w:t>
      </w:r>
    </w:p>
    <w:p>
      <w:pPr>
        <w:pStyle w:val="0"/>
        <w:jc w:val="both"/>
      </w:pPr>
      <w:r>
        <w:rPr>
          <w:sz w:val="24"/>
        </w:rPr>
        <w:t xml:space="preserve">(п. 32(10) в ред. </w:t>
      </w:r>
      <w:hyperlink w:history="0" r:id="rId16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32(11). С участников межрегиональной ярмарки плата за предоставление мест для продажи товаров (выполнения работ, оказания услуг) не взимается, за исключением платы за услуги, предусмотренные </w:t>
      </w:r>
      <w:hyperlink w:history="0" w:anchor="P90" w:tooltip="5. Проверка безопасности в ветеринарном отношении всего реализуемого на ярмарках продовольственного сырья и пищевых продуктов животного происхождения, продукции растениеводства непромышленного изготовления осуществляется в лабораториях, в том числе государственных лабораториях ветеринарно-санитарной экспертизы, подвижных лабораториях и подразделениях государственной ветеринарной экспертизы Государственного бюджетного учреждения города Москвы &quot;Московское объединение ветеринарии&quot;.">
        <w:r>
          <w:rPr>
            <w:sz w:val="24"/>
            <w:color w:val="0000ff"/>
          </w:rPr>
          <w:t xml:space="preserve">пунктом 5</w:t>
        </w:r>
      </w:hyperlink>
      <w:r>
        <w:rPr>
          <w:sz w:val="24"/>
        </w:rPr>
        <w:t xml:space="preserve"> настоящего Порядка, а также за потребление электрической энергии, отопления, горячего и холодного водоснабжения и водоотведения.</w:t>
      </w:r>
    </w:p>
    <w:p>
      <w:pPr>
        <w:pStyle w:val="0"/>
        <w:jc w:val="both"/>
      </w:pPr>
      <w:r>
        <w:rPr>
          <w:sz w:val="24"/>
        </w:rPr>
        <w:t xml:space="preserve">(п. 32(11) в ред. </w:t>
      </w:r>
      <w:hyperlink w:history="0" r:id="rId165" w:tooltip="Постановление Правительства Москвы от 14.11.2017 N 860-ПП &quot;О внесении изменений в постановление Правительства Москвы от 4 мая 2011 г. N 172-ПП&quot; {КонсультантПлюс}">
        <w:r>
          <w:rPr>
            <w:sz w:val="24"/>
            <w:color w:val="0000ff"/>
          </w:rPr>
          <w:t xml:space="preserve">постановления</w:t>
        </w:r>
      </w:hyperlink>
      <w:r>
        <w:rPr>
          <w:sz w:val="24"/>
        </w:rPr>
        <w:t xml:space="preserve"> Правительства Москвы от 14.11.2017 N 860-ПП)</w:t>
      </w:r>
    </w:p>
    <w:p>
      <w:pPr>
        <w:pStyle w:val="0"/>
        <w:spacing w:before="240" w:lineRule="auto"/>
        <w:ind w:firstLine="540"/>
        <w:jc w:val="both"/>
      </w:pPr>
      <w:r>
        <w:rPr>
          <w:sz w:val="24"/>
        </w:rPr>
        <w:t xml:space="preserve">32(12) - 32(13). Утратили силу с 1 декабря 2025 года. - </w:t>
      </w:r>
      <w:hyperlink w:history="0" r:id="rId16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jc w:val="both"/>
      </w:pPr>
      <w:r>
        <w:rPr>
          <w:sz w:val="24"/>
        </w:rPr>
      </w:r>
    </w:p>
    <w:p>
      <w:pPr>
        <w:pStyle w:val="2"/>
        <w:outlineLvl w:val="1"/>
        <w:jc w:val="center"/>
      </w:pPr>
      <w:r>
        <w:rPr>
          <w:sz w:val="24"/>
        </w:rPr>
        <w:t xml:space="preserve">VI. Порядок организации специализированной ярмарки</w:t>
      </w:r>
    </w:p>
    <w:p>
      <w:pPr>
        <w:pStyle w:val="0"/>
        <w:jc w:val="both"/>
      </w:pPr>
      <w:r>
        <w:rPr>
          <w:sz w:val="24"/>
        </w:rPr>
      </w:r>
    </w:p>
    <w:p>
      <w:pPr>
        <w:pStyle w:val="0"/>
        <w:ind w:firstLine="540"/>
        <w:jc w:val="both"/>
      </w:pPr>
      <w:r>
        <w:rPr>
          <w:sz w:val="24"/>
        </w:rPr>
        <w:t xml:space="preserve">33. Органы исполнительной власти города Москвы, в том числе по заявкам хозяйствующих субъектов, а также индивидуальные предприниматели и юридические лица обращаются в Департамент торговли и услуг города Москвы для подготовки проекта правового акта Департамента торговли и услуг города Москвы об организации и проведении специализированной ярмарки.</w:t>
      </w:r>
    </w:p>
    <w:p>
      <w:pPr>
        <w:pStyle w:val="0"/>
        <w:jc w:val="both"/>
      </w:pPr>
      <w:r>
        <w:rPr>
          <w:sz w:val="24"/>
        </w:rPr>
        <w:t xml:space="preserve">(в ред. </w:t>
      </w:r>
      <w:hyperlink w:history="0" r:id="rId16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Специализированные ярмарки, организаторами которых выступают органы исполнительной власти города Москвы, проводятся на земельных участках, находящихся в государственной собственности города Москвы либо государственная собственность на которые не разграничена.</w:t>
      </w:r>
    </w:p>
    <w:p>
      <w:pPr>
        <w:pStyle w:val="0"/>
        <w:jc w:val="both"/>
      </w:pPr>
      <w:r>
        <w:rPr>
          <w:sz w:val="24"/>
        </w:rPr>
        <w:t xml:space="preserve">(абзац введен </w:t>
      </w:r>
      <w:hyperlink w:history="0" r:id="rId168"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24.03.2015 N 132-ПП; в ред. </w:t>
      </w:r>
      <w:hyperlink w:history="0" r:id="rId169"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постановления</w:t>
        </w:r>
      </w:hyperlink>
      <w:r>
        <w:rPr>
          <w:sz w:val="24"/>
        </w:rPr>
        <w:t xml:space="preserve"> Правительства Москвы от 23.08.2017 N 583-ПП)</w:t>
      </w:r>
    </w:p>
    <w:p>
      <w:pPr>
        <w:pStyle w:val="0"/>
        <w:spacing w:before="240" w:lineRule="auto"/>
        <w:ind w:firstLine="540"/>
        <w:jc w:val="both"/>
      </w:pPr>
      <w:r>
        <w:rPr>
          <w:sz w:val="24"/>
        </w:rPr>
        <w:t xml:space="preserve">Специализированные ярмарки, организаторами которых выступают юридические лица и индивидуальные предприниматели, проводятся на земельных участках, принадлежащих им на праве собственности или ином праве, при условии использования указанных земельных участков в соответствии с целевым назначением.</w:t>
      </w:r>
    </w:p>
    <w:p>
      <w:pPr>
        <w:pStyle w:val="0"/>
        <w:jc w:val="both"/>
      </w:pPr>
      <w:r>
        <w:rPr>
          <w:sz w:val="24"/>
        </w:rPr>
        <w:t xml:space="preserve">(абзац введен </w:t>
      </w:r>
      <w:hyperlink w:history="0" r:id="rId170"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24.03.2015 N 132-ПП; в ред. </w:t>
      </w:r>
      <w:hyperlink w:history="0" r:id="rId171"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постановления</w:t>
        </w:r>
      </w:hyperlink>
      <w:r>
        <w:rPr>
          <w:sz w:val="24"/>
        </w:rPr>
        <w:t xml:space="preserve"> Правительства Москвы от 23.08.2017 N 583-ПП)</w:t>
      </w:r>
    </w:p>
    <w:p>
      <w:pPr>
        <w:pStyle w:val="0"/>
        <w:spacing w:before="240" w:lineRule="auto"/>
        <w:ind w:firstLine="540"/>
        <w:jc w:val="both"/>
      </w:pPr>
      <w:r>
        <w:rPr>
          <w:sz w:val="24"/>
        </w:rPr>
        <w:t xml:space="preserve">34. В правовом акте Департамента торговли и услуг города Москвы об организации и проведении специализированной ярмарки определяются:</w:t>
      </w:r>
    </w:p>
    <w:p>
      <w:pPr>
        <w:pStyle w:val="0"/>
        <w:spacing w:before="240" w:lineRule="auto"/>
        <w:ind w:firstLine="540"/>
        <w:jc w:val="both"/>
      </w:pPr>
      <w:r>
        <w:rPr>
          <w:sz w:val="24"/>
        </w:rPr>
        <w:t xml:space="preserve">- специализация ярмарки;</w:t>
      </w:r>
    </w:p>
    <w:p>
      <w:pPr>
        <w:pStyle w:val="0"/>
        <w:spacing w:before="240" w:lineRule="auto"/>
        <w:ind w:firstLine="540"/>
        <w:jc w:val="both"/>
      </w:pPr>
      <w:r>
        <w:rPr>
          <w:sz w:val="24"/>
        </w:rPr>
        <w:t xml:space="preserve">- организатор ярмарки;</w:t>
      </w:r>
    </w:p>
    <w:p>
      <w:pPr>
        <w:pStyle w:val="0"/>
        <w:spacing w:before="240" w:lineRule="auto"/>
        <w:ind w:firstLine="540"/>
        <w:jc w:val="both"/>
      </w:pPr>
      <w:r>
        <w:rPr>
          <w:sz w:val="24"/>
        </w:rPr>
        <w:t xml:space="preserve">- адрес (местоположение) площадки ярмарки;</w:t>
      </w:r>
    </w:p>
    <w:p>
      <w:pPr>
        <w:pStyle w:val="0"/>
        <w:spacing w:before="240" w:lineRule="auto"/>
        <w:ind w:firstLine="540"/>
        <w:jc w:val="both"/>
      </w:pPr>
      <w:r>
        <w:rPr>
          <w:sz w:val="24"/>
        </w:rPr>
        <w:t xml:space="preserve">- период (периоды) проведения ярмарки и режим работы;</w:t>
      </w:r>
    </w:p>
    <w:p>
      <w:pPr>
        <w:pStyle w:val="0"/>
        <w:jc w:val="both"/>
      </w:pPr>
      <w:r>
        <w:rPr>
          <w:sz w:val="24"/>
        </w:rPr>
        <w:t xml:space="preserve">(в ред. </w:t>
      </w:r>
      <w:hyperlink w:history="0" r:id="rId17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перечень групп товаров, подлежащих продаже на специализированной ярмарке, а также перечень выполняемых работ и оказываемых услуг;</w:t>
      </w:r>
    </w:p>
    <w:p>
      <w:pPr>
        <w:pStyle w:val="0"/>
        <w:spacing w:before="240" w:lineRule="auto"/>
        <w:ind w:firstLine="540"/>
        <w:jc w:val="both"/>
      </w:pPr>
      <w:r>
        <w:rPr>
          <w:sz w:val="24"/>
        </w:rPr>
        <w:t xml:space="preserve">- дефис утратил силу с 1 декабря 2025 года. - </w:t>
      </w:r>
      <w:hyperlink w:history="0" r:id="rId17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Порядок отбора участников специализированной ярмарки, критерии участия, установления, определения размера и взимания платы за предоставление мест для продажи товаров (выполнения работ, оказания услуг) определяется организатором специализированной ярмарки самостоятельно.</w:t>
      </w:r>
    </w:p>
    <w:p>
      <w:pPr>
        <w:pStyle w:val="0"/>
        <w:jc w:val="both"/>
      </w:pPr>
      <w:r>
        <w:rPr>
          <w:sz w:val="24"/>
        </w:rPr>
        <w:t xml:space="preserve">(в ред. </w:t>
      </w:r>
      <w:hyperlink w:history="0" r:id="rId17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35. После принятия правового акта Департамента торговли и услуг города Москвы об организации и проведении специализированной ярмарки организатор ярмарки в течение 10 календарных дней разрабатывает и направляет в Департамент торговли и услуг города Москвы план мероприятий по организации ярмарки и продажи товаров (выполнения работ, оказания услуг) на ней, а также утвержденную и согласованную схему размещения специализированной ярмарки.</w:t>
      </w:r>
    </w:p>
    <w:p>
      <w:pPr>
        <w:pStyle w:val="0"/>
        <w:jc w:val="both"/>
      </w:pPr>
      <w:r>
        <w:rPr>
          <w:sz w:val="24"/>
        </w:rPr>
        <w:t xml:space="preserve">(п. 35 в ред. </w:t>
      </w:r>
      <w:hyperlink w:history="0" r:id="rId17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jc w:val="both"/>
      </w:pPr>
      <w:r>
        <w:rPr>
          <w:sz w:val="24"/>
        </w:rPr>
      </w:r>
    </w:p>
    <w:bookmarkStart w:id="384" w:name="P384"/>
    <w:bookmarkEnd w:id="384"/>
    <w:p>
      <w:pPr>
        <w:pStyle w:val="2"/>
        <w:outlineLvl w:val="1"/>
        <w:jc w:val="center"/>
      </w:pPr>
      <w:r>
        <w:rPr>
          <w:sz w:val="24"/>
        </w:rPr>
        <w:t xml:space="preserve">VII. Требования к местам для продажи товаров</w:t>
      </w:r>
    </w:p>
    <w:p>
      <w:pPr>
        <w:pStyle w:val="2"/>
        <w:jc w:val="center"/>
      </w:pPr>
      <w:r>
        <w:rPr>
          <w:sz w:val="24"/>
        </w:rPr>
        <w:t xml:space="preserve">(выполнения работ, оказания услуг) на ярмарках</w:t>
      </w:r>
    </w:p>
    <w:p>
      <w:pPr>
        <w:pStyle w:val="0"/>
        <w:jc w:val="both"/>
      </w:pPr>
      <w:r>
        <w:rPr>
          <w:sz w:val="24"/>
        </w:rPr>
      </w:r>
    </w:p>
    <w:p>
      <w:pPr>
        <w:pStyle w:val="0"/>
        <w:ind w:firstLine="540"/>
        <w:jc w:val="both"/>
      </w:pPr>
      <w:r>
        <w:rPr>
          <w:sz w:val="24"/>
        </w:rPr>
        <w:t xml:space="preserve">36. Места для продажи товаров (выполнения работ, оказания услуг) на каждой площадке ярмарки должны быть единого образца, если иное не предусмотрено настоящим Порядком.</w:t>
      </w:r>
    </w:p>
    <w:p>
      <w:pPr>
        <w:pStyle w:val="0"/>
        <w:jc w:val="both"/>
      </w:pPr>
      <w:r>
        <w:rPr>
          <w:sz w:val="24"/>
        </w:rPr>
        <w:t xml:space="preserve">(в ред. </w:t>
      </w:r>
      <w:hyperlink w:history="0" r:id="rId176" w:tooltip="Постановление Правительства Москвы от 14.11.2017 N 860-ПП &quot;О внесении изменений в постановление Правительства Москвы от 4 мая 2011 г. N 172-ПП&quot; {КонсультантПлюс}">
        <w:r>
          <w:rPr>
            <w:sz w:val="24"/>
            <w:color w:val="0000ff"/>
          </w:rPr>
          <w:t xml:space="preserve">постановления</w:t>
        </w:r>
      </w:hyperlink>
      <w:r>
        <w:rPr>
          <w:sz w:val="24"/>
        </w:rPr>
        <w:t xml:space="preserve"> Правительства Москвы от 14.11.2017 N 860-ПП)</w:t>
      </w:r>
    </w:p>
    <w:p>
      <w:pPr>
        <w:pStyle w:val="0"/>
        <w:spacing w:before="240" w:lineRule="auto"/>
        <w:ind w:firstLine="540"/>
        <w:jc w:val="both"/>
      </w:pPr>
      <w:r>
        <w:rPr>
          <w:sz w:val="24"/>
        </w:rPr>
        <w:t xml:space="preserve">37. Специализированные автомобили могут использоваться для торговли на площадке ярмарки при условии государственной регистрации указанных транспортных средств и прохождения ими технического осмотра в порядке, установленном законодательством, в случае, если планом функционального зонирования ярмарки предусмотрены места для их размещения.</w:t>
      </w:r>
    </w:p>
    <w:p>
      <w:pPr>
        <w:pStyle w:val="0"/>
        <w:jc w:val="both"/>
      </w:pPr>
      <w:r>
        <w:rPr>
          <w:sz w:val="24"/>
        </w:rPr>
        <w:t xml:space="preserve">(п. 37 в ред. </w:t>
      </w:r>
      <w:hyperlink w:history="0" r:id="rId17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38. При применении измерительных приборов (весов, гирь, мерных емкостей и других приборов), контрольно-кассовой техники на месте должны обеспечиваться условия для их установки в соответствии с метрологическими правилами и техническими требованиями.</w:t>
      </w:r>
    </w:p>
    <w:p>
      <w:pPr>
        <w:pStyle w:val="0"/>
        <w:spacing w:before="240" w:lineRule="auto"/>
        <w:ind w:firstLine="540"/>
        <w:jc w:val="both"/>
      </w:pPr>
      <w:r>
        <w:rPr>
          <w:sz w:val="24"/>
        </w:rPr>
        <w:t xml:space="preserve">Весы и другие измерительные приборы должны устанавливаться на месте таким образом, чтобы покупателям визуально обеспечивалась проверка меры, веса приобретаемых товаров.</w:t>
      </w:r>
    </w:p>
    <w:p>
      <w:pPr>
        <w:pStyle w:val="0"/>
        <w:spacing w:before="240" w:lineRule="auto"/>
        <w:ind w:firstLine="540"/>
        <w:jc w:val="both"/>
      </w:pPr>
      <w:r>
        <w:rPr>
          <w:sz w:val="24"/>
        </w:rPr>
        <w:t xml:space="preserve">39. Место для продажи товаров (выполнения работ, оказания услуг) должно быть обеспечено торгово-технологическим и холодильным оборудованием, обеспечивающим возможность соблюдения условий приема, хранения и отпуска товаров, а также необходимым инвентарем.</w:t>
      </w:r>
    </w:p>
    <w:p>
      <w:pPr>
        <w:pStyle w:val="0"/>
        <w:spacing w:before="240" w:lineRule="auto"/>
        <w:ind w:firstLine="540"/>
        <w:jc w:val="both"/>
      </w:pPr>
      <w:r>
        <w:rPr>
          <w:sz w:val="24"/>
        </w:rPr>
        <w:t xml:space="preserve">Используемое оборудование и инвентарь должны содержаться в исправном состоянии, соответствовать требованиям по показателям электро- и взрывобезопасности и обеспечивать возможность соблюдения противопожарных норм и правил, а также возможность экстренной эвакуации людей и материальных ценностей в случае аварийных или чрезвычайных ситуаций.</w:t>
      </w:r>
    </w:p>
    <w:p>
      <w:pPr>
        <w:pStyle w:val="0"/>
        <w:spacing w:before="240" w:lineRule="auto"/>
        <w:ind w:firstLine="540"/>
        <w:jc w:val="both"/>
      </w:pPr>
      <w:r>
        <w:rPr>
          <w:sz w:val="24"/>
        </w:rPr>
        <w:t xml:space="preserve">39(1). В течение работы ярмарки участник ярмарки обязан поддерживать предоставленное оборудование и место для продажи товаров (выполнения работ, оказания услуг), в том числе места хранения товаров, в надлежащем санитарно-техническом состоянии.</w:t>
      </w:r>
    </w:p>
    <w:p>
      <w:pPr>
        <w:pStyle w:val="0"/>
        <w:jc w:val="both"/>
      </w:pPr>
      <w:r>
        <w:rPr>
          <w:sz w:val="24"/>
        </w:rPr>
        <w:t xml:space="preserve">(п. 39(1) введен </w:t>
      </w:r>
      <w:hyperlink w:history="0" r:id="rId17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40. На каждом месте для продажи товаров (выполнения работ, оказания услуг) на площадке ярмарки, удобном для обозрения покупателями, должна быть размещена информационная табличка с указанием наименования участника ярмарки и места происхождения товаров.</w:t>
      </w:r>
    </w:p>
    <w:p>
      <w:pPr>
        <w:pStyle w:val="0"/>
        <w:jc w:val="both"/>
      </w:pPr>
      <w:r>
        <w:rPr>
          <w:sz w:val="24"/>
        </w:rPr>
      </w:r>
    </w:p>
    <w:p>
      <w:pPr>
        <w:pStyle w:val="2"/>
        <w:outlineLvl w:val="1"/>
        <w:jc w:val="center"/>
      </w:pPr>
      <w:r>
        <w:rPr>
          <w:sz w:val="24"/>
        </w:rPr>
        <w:t xml:space="preserve">VIII. Требования к организации продажи товаров</w:t>
      </w:r>
    </w:p>
    <w:p>
      <w:pPr>
        <w:pStyle w:val="2"/>
        <w:jc w:val="center"/>
      </w:pPr>
      <w:r>
        <w:rPr>
          <w:sz w:val="24"/>
        </w:rPr>
        <w:t xml:space="preserve">(выполнения работ, оказания услуг) на ярмарках</w:t>
      </w:r>
    </w:p>
    <w:p>
      <w:pPr>
        <w:pStyle w:val="0"/>
        <w:jc w:val="both"/>
      </w:pPr>
      <w:r>
        <w:rPr>
          <w:sz w:val="24"/>
        </w:rPr>
      </w:r>
    </w:p>
    <w:bookmarkStart w:id="402" w:name="P402"/>
    <w:bookmarkEnd w:id="402"/>
    <w:p>
      <w:pPr>
        <w:pStyle w:val="0"/>
        <w:ind w:firstLine="540"/>
        <w:jc w:val="both"/>
      </w:pPr>
      <w:r>
        <w:rPr>
          <w:sz w:val="24"/>
        </w:rPr>
        <w:t xml:space="preserve">41. Продажа товаров (выполнение работ, оказание услуг) на ярмарках осуществляется при наличии у продавцов:</w:t>
      </w:r>
    </w:p>
    <w:p>
      <w:pPr>
        <w:pStyle w:val="0"/>
        <w:spacing w:before="240" w:lineRule="auto"/>
        <w:ind w:firstLine="540"/>
        <w:jc w:val="both"/>
      </w:pPr>
      <w:r>
        <w:rPr>
          <w:sz w:val="24"/>
        </w:rPr>
        <w:t xml:space="preserve">1) товаросопроводительной документации на реализуемую продукцию, а у граждан - глав крестьянских (фермерских) хозяйств, граждан, ведущих личное подсобное хозяйство или занимающихся садоводством, огородничеством, - документа, подтверждающего ведение гражданином крестьянского (фермерского) хозяйства, личного подсобного хозяйства или занятие садоводством, огородничеством, а также правоустанавливающих документов на земельный участок, используемый для ведения крестьянского (фермерского) хозяйства, личного подсобного хозяйства или для занятия садоводством, огородничеством, или их нотариально заверенных копий;</w:t>
      </w:r>
    </w:p>
    <w:p>
      <w:pPr>
        <w:pStyle w:val="0"/>
        <w:jc w:val="both"/>
      </w:pPr>
      <w:r>
        <w:rPr>
          <w:sz w:val="24"/>
        </w:rPr>
        <w:t xml:space="preserve">(в ред. постановлений Правительства Москвы от 24.03.2015 </w:t>
      </w:r>
      <w:hyperlink w:history="0" r:id="rId179"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132-ПП</w:t>
        </w:r>
      </w:hyperlink>
      <w:r>
        <w:rPr>
          <w:sz w:val="24"/>
        </w:rPr>
        <w:t xml:space="preserve">, от 20.03.2018 </w:t>
      </w:r>
      <w:hyperlink w:history="0" r:id="rId180"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 от 27.10.2025 </w:t>
      </w:r>
      <w:hyperlink w:history="0" r:id="rId18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2) документов, подтверждающих качество и безопасность продукции в соответствии с требованиями федерального законодательства;</w:t>
      </w:r>
    </w:p>
    <w:p>
      <w:pPr>
        <w:pStyle w:val="0"/>
        <w:spacing w:before="240" w:lineRule="auto"/>
        <w:ind w:firstLine="540"/>
        <w:jc w:val="both"/>
      </w:pPr>
      <w:r>
        <w:rPr>
          <w:sz w:val="24"/>
        </w:rPr>
        <w:t xml:space="preserve">3) сведений об участнике ярмарки:</w:t>
      </w:r>
    </w:p>
    <w:p>
      <w:pPr>
        <w:pStyle w:val="0"/>
        <w:spacing w:before="240" w:lineRule="auto"/>
        <w:ind w:firstLine="540"/>
        <w:jc w:val="both"/>
      </w:pPr>
      <w:r>
        <w:rPr>
          <w:sz w:val="24"/>
        </w:rPr>
        <w:t xml:space="preserve">- для юридических лиц и индивидуальных предпринимателей - оригинала или заверенной в установленном порядке копии свидетельства о постановке на учет в налоговом органе;</w:t>
      </w:r>
    </w:p>
    <w:p>
      <w:pPr>
        <w:pStyle w:val="0"/>
        <w:jc w:val="both"/>
      </w:pPr>
      <w:r>
        <w:rPr>
          <w:sz w:val="24"/>
        </w:rPr>
        <w:t xml:space="preserve">(в ред. </w:t>
      </w:r>
      <w:hyperlink w:history="0" r:id="rId182"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постановления</w:t>
        </w:r>
      </w:hyperlink>
      <w:r>
        <w:rPr>
          <w:sz w:val="24"/>
        </w:rPr>
        <w:t xml:space="preserve"> Правительства Москвы от 23.08.2017 N 583-ПП)</w:t>
      </w:r>
    </w:p>
    <w:p>
      <w:pPr>
        <w:pStyle w:val="0"/>
        <w:spacing w:before="240" w:lineRule="auto"/>
        <w:ind w:firstLine="540"/>
        <w:jc w:val="both"/>
      </w:pPr>
      <w:r>
        <w:rPr>
          <w:sz w:val="24"/>
        </w:rPr>
        <w:t xml:space="preserve">- для физических лиц - паспорта или иного документа, удостоверяющего личность;</w:t>
      </w:r>
    </w:p>
    <w:p>
      <w:pPr>
        <w:pStyle w:val="0"/>
        <w:spacing w:before="240" w:lineRule="auto"/>
        <w:ind w:firstLine="540"/>
        <w:jc w:val="both"/>
      </w:pPr>
      <w:r>
        <w:rPr>
          <w:sz w:val="24"/>
        </w:rPr>
        <w:t xml:space="preserve">4) медицинских книжек установленного образца с полными данными медицинских обследований и других документов, предусмотренных законодательством;</w:t>
      </w:r>
    </w:p>
    <w:p>
      <w:pPr>
        <w:pStyle w:val="0"/>
        <w:spacing w:before="240" w:lineRule="auto"/>
        <w:ind w:firstLine="540"/>
        <w:jc w:val="both"/>
      </w:pPr>
      <w:r>
        <w:rPr>
          <w:sz w:val="24"/>
        </w:rPr>
        <w:t xml:space="preserve">5) утратил силу с 1 декабря 2025 года. - </w:t>
      </w:r>
      <w:hyperlink w:history="0" r:id="rId18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42. Документы, предусмотренные </w:t>
      </w:r>
      <w:hyperlink w:history="0" w:anchor="P402" w:tooltip="41. Продажа товаров (выполнение работ, оказание услуг) на ярмарках осуществляется при наличии у продавцов:">
        <w:r>
          <w:rPr>
            <w:sz w:val="24"/>
            <w:color w:val="0000ff"/>
          </w:rPr>
          <w:t xml:space="preserve">пунктом 41</w:t>
        </w:r>
      </w:hyperlink>
      <w:r>
        <w:rPr>
          <w:sz w:val="24"/>
        </w:rPr>
        <w:t xml:space="preserve"> настоящего Порядка, хранятся у продавцов в течение всего времени работы и предъявляются по требованию должностных лиц уполномоченных государственных органов и организатора ярмарки.</w:t>
      </w:r>
    </w:p>
    <w:p>
      <w:pPr>
        <w:pStyle w:val="0"/>
        <w:spacing w:before="240" w:lineRule="auto"/>
        <w:ind w:firstLine="540"/>
        <w:jc w:val="both"/>
      </w:pPr>
      <w:r>
        <w:rPr>
          <w:sz w:val="24"/>
        </w:rPr>
        <w:t xml:space="preserve">43. Реализуемые на ярмарках товары (работы, услуги) должны быть снабжены ценниками.</w:t>
      </w:r>
    </w:p>
    <w:p>
      <w:pPr>
        <w:pStyle w:val="0"/>
        <w:spacing w:before="240" w:lineRule="auto"/>
        <w:ind w:firstLine="540"/>
        <w:jc w:val="both"/>
      </w:pPr>
      <w:r>
        <w:rPr>
          <w:sz w:val="24"/>
        </w:rPr>
        <w:t xml:space="preserve">44. Продовольственные товары промышленного производства должны иметь маркировку, а плодоовощная продукция - информацию о месте выращивания (производства) продукции.</w:t>
      </w:r>
    </w:p>
    <w:bookmarkStart w:id="415" w:name="P415"/>
    <w:bookmarkEnd w:id="415"/>
    <w:p>
      <w:pPr>
        <w:pStyle w:val="0"/>
        <w:spacing w:before="240" w:lineRule="auto"/>
        <w:ind w:firstLine="540"/>
        <w:jc w:val="both"/>
      </w:pPr>
      <w:r>
        <w:rPr>
          <w:sz w:val="24"/>
        </w:rPr>
        <w:t xml:space="preserve">44(1). Цена не менее чем на одну разновидность товара, предусмотренного Перечнем видов продовольственных товаров, реализуемых на ярмарке выходного дня, должна быть ниже не менее чем на 10 процентов уровня среднегородских цен, установленных по данным Территориального органа Федеральной службы государственной статистики по г. Москве на момент проведения ярмарки выходного дня.</w:t>
      </w:r>
    </w:p>
    <w:p>
      <w:pPr>
        <w:pStyle w:val="0"/>
        <w:jc w:val="both"/>
      </w:pPr>
      <w:r>
        <w:rPr>
          <w:sz w:val="24"/>
        </w:rPr>
        <w:t xml:space="preserve">(п. 44(1) введен </w:t>
      </w:r>
      <w:hyperlink w:history="0" r:id="rId184"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постановлением</w:t>
        </w:r>
      </w:hyperlink>
      <w:r>
        <w:rPr>
          <w:sz w:val="24"/>
        </w:rPr>
        <w:t xml:space="preserve"> Правительства Москвы от 23.08.2017 N 583-ПП)</w:t>
      </w:r>
    </w:p>
    <w:p>
      <w:pPr>
        <w:pStyle w:val="0"/>
        <w:jc w:val="both"/>
      </w:pPr>
      <w:r>
        <w:rPr>
          <w:sz w:val="24"/>
        </w:rPr>
      </w:r>
    </w:p>
    <w:p>
      <w:pPr>
        <w:pStyle w:val="2"/>
        <w:outlineLvl w:val="1"/>
        <w:jc w:val="center"/>
      </w:pPr>
      <w:r>
        <w:rPr>
          <w:sz w:val="24"/>
        </w:rPr>
        <w:t xml:space="preserve">IX. Перечень товаров (работ, услуг), подлежащих</w:t>
      </w:r>
    </w:p>
    <w:p>
      <w:pPr>
        <w:pStyle w:val="2"/>
        <w:jc w:val="center"/>
      </w:pPr>
      <w:r>
        <w:rPr>
          <w:sz w:val="24"/>
        </w:rPr>
        <w:t xml:space="preserve">продаже на ярмарках</w:t>
      </w:r>
    </w:p>
    <w:p>
      <w:pPr>
        <w:pStyle w:val="0"/>
        <w:jc w:val="both"/>
      </w:pPr>
      <w:r>
        <w:rPr>
          <w:sz w:val="24"/>
        </w:rPr>
      </w:r>
    </w:p>
    <w:bookmarkStart w:id="421" w:name="P421"/>
    <w:bookmarkEnd w:id="421"/>
    <w:p>
      <w:pPr>
        <w:pStyle w:val="0"/>
        <w:ind w:firstLine="540"/>
        <w:jc w:val="both"/>
      </w:pPr>
      <w:r>
        <w:rPr>
          <w:sz w:val="24"/>
        </w:rPr>
        <w:t xml:space="preserve">45. На ярмарках выходного дня осуществляется продажа товаров, включенных в Ассортиментный перечень товаров, реализуемых на ярмарках выходного дня, утвержденный Департаментом торговли и услуг города Москвы, сельскохозяйственной продукции и продовольственных товаров, произведенных на территории субъектов Российской Федерации, государств - участников Содружества Независимых Государств.</w:t>
      </w:r>
    </w:p>
    <w:p>
      <w:pPr>
        <w:pStyle w:val="0"/>
        <w:spacing w:before="240" w:lineRule="auto"/>
        <w:ind w:firstLine="540"/>
        <w:jc w:val="both"/>
      </w:pPr>
      <w:r>
        <w:rPr>
          <w:sz w:val="24"/>
        </w:rPr>
        <w:t xml:space="preserve">На ярмарках выходного дня не допускается продажа плодоовощной продукции, включенной в Ассортиментный перечень товаров, реализуемых на ярмарках выходного дня, утвержденный Департаментом торговли и услуг города Москвы, не произрастающей на территории государств - участников Содружества Независимых Государств, а также продажа непродовольственных товаров.</w:t>
      </w:r>
    </w:p>
    <w:p>
      <w:pPr>
        <w:pStyle w:val="0"/>
        <w:jc w:val="both"/>
      </w:pPr>
      <w:r>
        <w:rPr>
          <w:sz w:val="24"/>
        </w:rPr>
        <w:t xml:space="preserve">(п. 45 в ред. </w:t>
      </w:r>
      <w:hyperlink w:history="0" r:id="rId18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46. На региональных ярмарках осуществляется продажа сельскохозяйственной продукции, продовольственных товаров и непродовольственных товаров легкой промышленности, изделий народных художественных промыслов, продукции ремесленничества, произведенных на территории заявленных субъектов Российской Федерации, государств - участников Содружества Независимых Государств, в том числе продукции членов отраслевых ассоциаций.</w:t>
      </w:r>
    </w:p>
    <w:p>
      <w:pPr>
        <w:pStyle w:val="0"/>
        <w:jc w:val="both"/>
      </w:pPr>
      <w:r>
        <w:rPr>
          <w:sz w:val="24"/>
        </w:rPr>
        <w:t xml:space="preserve">(в ред. постановлений Правительства Москвы от 23.08.2017 </w:t>
      </w:r>
      <w:hyperlink w:history="0" r:id="rId186"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rPr>
        <w:t xml:space="preserve">, от 06.07.2022 </w:t>
      </w:r>
      <w:hyperlink w:history="0" r:id="rId187" w:tooltip="Постановление Правительства Москвы от 06.07.2022 N 1425-ПП &quot;О внесении изменений в постановление Правительства Москвы от 4 мая 2011 г. N 172-ПП&quot; {КонсультантПлюс}">
        <w:r>
          <w:rPr>
            <w:sz w:val="24"/>
            <w:color w:val="0000ff"/>
          </w:rPr>
          <w:t xml:space="preserve">N 1425-ПП</w:t>
        </w:r>
      </w:hyperlink>
      <w:r>
        <w:rPr>
          <w:sz w:val="24"/>
        </w:rPr>
        <w:t xml:space="preserve">, от 27.10.2025 </w:t>
      </w:r>
      <w:hyperlink w:history="0" r:id="rId18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46(1). На межрегиональных ярмарках осуществляется продажа сельскохозяйственной продукции и продовольственных товаров, произведенных или произрастающих на территории заявленных субъектов Российской Федерации и государств - участников Содружества Независимых Государств, а также допускается оказание услуг общественного питания.</w:t>
      </w:r>
    </w:p>
    <w:p>
      <w:pPr>
        <w:pStyle w:val="0"/>
        <w:jc w:val="both"/>
      </w:pPr>
      <w:r>
        <w:rPr>
          <w:sz w:val="24"/>
        </w:rPr>
        <w:t xml:space="preserve">(п. 46(1) в ред. </w:t>
      </w:r>
      <w:hyperlink w:history="0" r:id="rId18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47. На ярмарках выходного дня, региональных и межрегиональных ярмарках запрещается продажа:</w:t>
      </w:r>
    </w:p>
    <w:p>
      <w:pPr>
        <w:pStyle w:val="0"/>
        <w:jc w:val="both"/>
      </w:pPr>
      <w:r>
        <w:rPr>
          <w:sz w:val="24"/>
        </w:rPr>
        <w:t xml:space="preserve">(в ред. </w:t>
      </w:r>
      <w:hyperlink w:history="0" r:id="rId190"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постановления</w:t>
        </w:r>
      </w:hyperlink>
      <w:r>
        <w:rPr>
          <w:sz w:val="24"/>
        </w:rPr>
        <w:t xml:space="preserve"> Правительства Москвы от 23.08.2017 N 583-ПП)</w:t>
      </w:r>
    </w:p>
    <w:p>
      <w:pPr>
        <w:pStyle w:val="0"/>
        <w:spacing w:before="240" w:lineRule="auto"/>
        <w:ind w:firstLine="540"/>
        <w:jc w:val="both"/>
      </w:pPr>
      <w:r>
        <w:rPr>
          <w:sz w:val="24"/>
        </w:rPr>
        <w:t xml:space="preserve">- алкогольной и спиртосодержащей продукции;</w:t>
      </w:r>
    </w:p>
    <w:p>
      <w:pPr>
        <w:pStyle w:val="0"/>
        <w:spacing w:before="240" w:lineRule="auto"/>
        <w:ind w:firstLine="540"/>
        <w:jc w:val="both"/>
      </w:pPr>
      <w:r>
        <w:rPr>
          <w:sz w:val="24"/>
        </w:rPr>
        <w:t xml:space="preserve">- парфюмерно-косметических товаров;</w:t>
      </w:r>
    </w:p>
    <w:p>
      <w:pPr>
        <w:pStyle w:val="0"/>
        <w:spacing w:before="240" w:lineRule="auto"/>
        <w:ind w:firstLine="540"/>
        <w:jc w:val="both"/>
      </w:pPr>
      <w:r>
        <w:rPr>
          <w:sz w:val="24"/>
        </w:rPr>
        <w:t xml:space="preserve">- табачной продукции, никотинсодержащей продукции, кальянов и устройств для потребления никотинсодержащей продукции;</w:t>
      </w:r>
    </w:p>
    <w:p>
      <w:pPr>
        <w:pStyle w:val="0"/>
        <w:jc w:val="both"/>
      </w:pPr>
      <w:r>
        <w:rPr>
          <w:sz w:val="24"/>
        </w:rPr>
        <w:t xml:space="preserve">(в ред. </w:t>
      </w:r>
      <w:hyperlink w:history="0" r:id="rId19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аудиовидеопродукции, компьютерных информационных носителей, бытовой техники;</w:t>
      </w:r>
    </w:p>
    <w:p>
      <w:pPr>
        <w:pStyle w:val="0"/>
        <w:spacing w:before="240" w:lineRule="auto"/>
        <w:ind w:firstLine="540"/>
        <w:jc w:val="both"/>
      </w:pPr>
      <w:r>
        <w:rPr>
          <w:sz w:val="24"/>
        </w:rPr>
        <w:t xml:space="preserve">- изделий из пушно-мехового сырья и дубленой овчины, шкурок зверей;</w:t>
      </w:r>
    </w:p>
    <w:p>
      <w:pPr>
        <w:pStyle w:val="0"/>
        <w:spacing w:before="240" w:lineRule="auto"/>
        <w:ind w:firstLine="540"/>
        <w:jc w:val="both"/>
      </w:pPr>
      <w:r>
        <w:rPr>
          <w:sz w:val="24"/>
        </w:rPr>
        <w:t xml:space="preserve">- мяса животных, птицы и продуктов их убоя непромышленной выработки;</w:t>
      </w:r>
    </w:p>
    <w:p>
      <w:pPr>
        <w:pStyle w:val="0"/>
        <w:spacing w:before="240" w:lineRule="auto"/>
        <w:ind w:firstLine="540"/>
        <w:jc w:val="both"/>
      </w:pPr>
      <w:r>
        <w:rPr>
          <w:sz w:val="24"/>
        </w:rPr>
        <w:t xml:space="preserve">- консервированных продуктов, кулинарных изделий из мяса и рыбы, кондитерских изделий, приготовленных в домашних условиях;</w:t>
      </w:r>
    </w:p>
    <w:p>
      <w:pPr>
        <w:pStyle w:val="0"/>
        <w:spacing w:before="240" w:lineRule="auto"/>
        <w:ind w:firstLine="540"/>
        <w:jc w:val="both"/>
      </w:pPr>
      <w:r>
        <w:rPr>
          <w:sz w:val="24"/>
        </w:rPr>
        <w:t xml:space="preserve">- мясных и рыбных полуфабрикатов непромышленного производства;</w:t>
      </w:r>
    </w:p>
    <w:p>
      <w:pPr>
        <w:pStyle w:val="0"/>
        <w:spacing w:before="240" w:lineRule="auto"/>
        <w:ind w:firstLine="540"/>
        <w:jc w:val="both"/>
      </w:pPr>
      <w:r>
        <w:rPr>
          <w:sz w:val="24"/>
        </w:rPr>
        <w:t xml:space="preserve">- нефасованной гастрономической продукции (за исключением продажи указанной продукции на ярмарках, оборудованных раковинами для мытья рук, посуды и инвентаря);</w:t>
      </w:r>
    </w:p>
    <w:p>
      <w:pPr>
        <w:pStyle w:val="0"/>
        <w:jc w:val="both"/>
      </w:pPr>
      <w:r>
        <w:rPr>
          <w:sz w:val="24"/>
        </w:rPr>
        <w:t xml:space="preserve">(в ред. </w:t>
      </w:r>
      <w:hyperlink w:history="0" r:id="rId19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 дефис утратил силу с 1 декабря 2025 года. - </w:t>
      </w:r>
      <w:hyperlink w:history="0" r:id="rId19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 товаров бытовой химии;</w:t>
      </w:r>
    </w:p>
    <w:p>
      <w:pPr>
        <w:pStyle w:val="0"/>
        <w:spacing w:before="240" w:lineRule="auto"/>
        <w:ind w:firstLine="540"/>
        <w:jc w:val="both"/>
      </w:pPr>
      <w:r>
        <w:rPr>
          <w:sz w:val="24"/>
        </w:rPr>
        <w:t xml:space="preserve">- животных;</w:t>
      </w:r>
    </w:p>
    <w:p>
      <w:pPr>
        <w:pStyle w:val="0"/>
        <w:spacing w:before="240" w:lineRule="auto"/>
        <w:ind w:firstLine="540"/>
        <w:jc w:val="both"/>
      </w:pPr>
      <w:r>
        <w:rPr>
          <w:sz w:val="24"/>
        </w:rPr>
        <w:t xml:space="preserve">- лекарственных препаратов и изделий медицинского назначения;</w:t>
      </w:r>
    </w:p>
    <w:p>
      <w:pPr>
        <w:pStyle w:val="0"/>
        <w:spacing w:before="240" w:lineRule="auto"/>
        <w:ind w:firstLine="540"/>
        <w:jc w:val="both"/>
      </w:pPr>
      <w:r>
        <w:rPr>
          <w:sz w:val="24"/>
        </w:rPr>
        <w:t xml:space="preserve">- изделий из драгоценных металлов и драгоценных камней;</w:t>
      </w:r>
    </w:p>
    <w:p>
      <w:pPr>
        <w:pStyle w:val="0"/>
        <w:spacing w:before="240" w:lineRule="auto"/>
        <w:ind w:firstLine="540"/>
        <w:jc w:val="both"/>
      </w:pPr>
      <w:r>
        <w:rPr>
          <w:sz w:val="24"/>
        </w:rPr>
        <w:t xml:space="preserve">- других товаров, реализация которых запрещена или ограничена законодательством Российской Федерации;</w:t>
      </w:r>
    </w:p>
    <w:p>
      <w:pPr>
        <w:pStyle w:val="0"/>
        <w:spacing w:before="240" w:lineRule="auto"/>
        <w:ind w:firstLine="540"/>
        <w:jc w:val="both"/>
      </w:pPr>
      <w:r>
        <w:rPr>
          <w:sz w:val="24"/>
        </w:rPr>
        <w:t xml:space="preserve">- дефис утратил силу с 1 декабря 2025 года. - </w:t>
      </w:r>
      <w:hyperlink w:history="0" r:id="rId19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48. Перечень групп товаров, подлежащих продаже на специализированных ярмарках, а также перечень выполняемых работ и оказываемых на специализированных ярмарках услуг определяются на основании правового акта Департамента торговли и услуг города Москвы об организации и проведении специализированной ярмарки.</w:t>
      </w:r>
    </w:p>
    <w:p>
      <w:pPr>
        <w:pStyle w:val="0"/>
        <w:jc w:val="both"/>
      </w:pPr>
      <w:r>
        <w:rPr>
          <w:sz w:val="24"/>
        </w:rPr>
      </w:r>
    </w:p>
    <w:p>
      <w:pPr>
        <w:pStyle w:val="2"/>
        <w:outlineLvl w:val="1"/>
        <w:jc w:val="center"/>
      </w:pPr>
      <w:r>
        <w:rPr>
          <w:sz w:val="24"/>
        </w:rPr>
        <w:t xml:space="preserve">X. Контроль за организацией ярмарок и продажей товаров</w:t>
      </w:r>
    </w:p>
    <w:p>
      <w:pPr>
        <w:pStyle w:val="2"/>
        <w:jc w:val="center"/>
      </w:pPr>
      <w:r>
        <w:rPr>
          <w:sz w:val="24"/>
        </w:rPr>
        <w:t xml:space="preserve">(выполнением работ, оказанием услуг) на них</w:t>
      </w:r>
    </w:p>
    <w:p>
      <w:pPr>
        <w:pStyle w:val="0"/>
        <w:jc w:val="both"/>
      </w:pPr>
      <w:r>
        <w:rPr>
          <w:sz w:val="24"/>
        </w:rPr>
      </w:r>
    </w:p>
    <w:p>
      <w:pPr>
        <w:pStyle w:val="0"/>
        <w:ind w:firstLine="540"/>
        <w:jc w:val="both"/>
      </w:pPr>
      <w:r>
        <w:rPr>
          <w:sz w:val="24"/>
        </w:rPr>
        <w:t xml:space="preserve">49. Контроль за соблюдением юридическими лицами, индивидуальными предпринимателями, гражданами требований к организации продажи товаров (выполнению работ, оказанию услуг) на ярмарках осуществляют органы исполнительной власти города Москвы, а также федеральные органы исполнительной власти в пределах предоставленных полномочий.</w:t>
      </w:r>
    </w:p>
    <w:p>
      <w:pPr>
        <w:pStyle w:val="0"/>
        <w:spacing w:before="240" w:lineRule="auto"/>
        <w:ind w:firstLine="540"/>
        <w:jc w:val="both"/>
      </w:pPr>
      <w:r>
        <w:rPr>
          <w:sz w:val="24"/>
        </w:rPr>
        <w:t xml:space="preserve">50. Департамент торговли и услуг города Москвы проводит мониторинг соблюдения требований к организации и проведению ярмарок выходного дня, обеспечивает координацию деятельности по устранению выявленных нарушений.</w:t>
      </w:r>
    </w:p>
    <w:p>
      <w:pPr>
        <w:pStyle w:val="0"/>
        <w:jc w:val="both"/>
      </w:pPr>
      <w:r>
        <w:rPr>
          <w:sz w:val="24"/>
        </w:rPr>
        <w:t xml:space="preserve">(в ред. </w:t>
      </w:r>
      <w:hyperlink w:history="0" r:id="rId195"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51. Советы депутатов внутригородских муниципальных образований в городе Москве осуществляют мониторинг работы ярмарок выходного дня.</w:t>
      </w:r>
    </w:p>
    <w:p>
      <w:pPr>
        <w:pStyle w:val="0"/>
        <w:jc w:val="both"/>
      </w:pPr>
      <w:r>
        <w:rPr>
          <w:sz w:val="24"/>
        </w:rPr>
        <w:t xml:space="preserve">(в ред. </w:t>
      </w:r>
      <w:hyperlink w:history="0" r:id="rId196"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26.11.2024 N 2663-ПП)</w:t>
      </w:r>
    </w:p>
    <w:p>
      <w:pPr>
        <w:pStyle w:val="0"/>
        <w:spacing w:before="240" w:lineRule="auto"/>
        <w:ind w:firstLine="540"/>
        <w:jc w:val="both"/>
      </w:pPr>
      <w:r>
        <w:rPr>
          <w:sz w:val="24"/>
        </w:rPr>
        <w:t xml:space="preserve">Предметом мониторинга является соблюдение требований по организации ярмарки:</w:t>
      </w:r>
    </w:p>
    <w:p>
      <w:pPr>
        <w:pStyle w:val="0"/>
        <w:spacing w:before="240" w:lineRule="auto"/>
        <w:ind w:firstLine="540"/>
        <w:jc w:val="both"/>
      </w:pPr>
      <w:r>
        <w:rPr>
          <w:sz w:val="24"/>
        </w:rPr>
        <w:t xml:space="preserve">- расположение и количество мест для продажи товаров (выполнения работ, оказания услуг);</w:t>
      </w:r>
    </w:p>
    <w:p>
      <w:pPr>
        <w:pStyle w:val="0"/>
        <w:spacing w:before="240" w:lineRule="auto"/>
        <w:ind w:firstLine="540"/>
        <w:jc w:val="both"/>
      </w:pPr>
      <w:r>
        <w:rPr>
          <w:sz w:val="24"/>
        </w:rPr>
        <w:t xml:space="preserve">- отсутствие товаров, продажа которых на ярмарках выходного дня запрещена;</w:t>
      </w:r>
    </w:p>
    <w:p>
      <w:pPr>
        <w:pStyle w:val="0"/>
        <w:spacing w:before="240" w:lineRule="auto"/>
        <w:ind w:firstLine="540"/>
        <w:jc w:val="both"/>
      </w:pPr>
      <w:r>
        <w:rPr>
          <w:sz w:val="24"/>
        </w:rPr>
        <w:t xml:space="preserve">- наличие стандартного торгово-технологического оборудования, при необходимости биотуалетов;</w:t>
      </w:r>
    </w:p>
    <w:p>
      <w:pPr>
        <w:pStyle w:val="0"/>
        <w:spacing w:before="240" w:lineRule="auto"/>
        <w:ind w:firstLine="540"/>
        <w:jc w:val="both"/>
      </w:pPr>
      <w:r>
        <w:rPr>
          <w:sz w:val="24"/>
        </w:rPr>
        <w:t xml:space="preserve">- санитарное состояние ярмарки, уборка площадки ярмарки, вывоз мусора и биологических отходов.</w:t>
      </w:r>
    </w:p>
    <w:p>
      <w:pPr>
        <w:pStyle w:val="0"/>
        <w:spacing w:before="240" w:lineRule="auto"/>
        <w:ind w:firstLine="540"/>
        <w:jc w:val="both"/>
      </w:pPr>
      <w:r>
        <w:rPr>
          <w:sz w:val="24"/>
        </w:rPr>
        <w:t xml:space="preserve">Порядок участия депутатов совета депутатов внутригородского муниципального образования в городе Москве в проведении мониторинга определяется советом депутатов внутригородского муниципального образования в городе Москве. Глава внутригородского муниципального образования в городе Москве направляет результаты мониторинга в Государственное бюджетное учреждение города Москвы "Московские ярмарки" и в Департамент торговли и услуг города Москвы.</w:t>
      </w:r>
    </w:p>
    <w:p>
      <w:pPr>
        <w:pStyle w:val="0"/>
        <w:jc w:val="both"/>
      </w:pPr>
      <w:r>
        <w:rPr>
          <w:sz w:val="24"/>
        </w:rPr>
        <w:t xml:space="preserve">(в ред. постановлений Правительства Москвы от 20.01.2016 </w:t>
      </w:r>
      <w:hyperlink w:history="0" r:id="rId197"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26.11.2024 </w:t>
      </w:r>
      <w:hyperlink w:history="0" r:id="rId198"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N 2663-ПП</w:t>
        </w:r>
      </w:hyperlink>
      <w:r>
        <w:rPr>
          <w:sz w:val="24"/>
        </w:rPr>
        <w:t xml:space="preserve">)</w:t>
      </w:r>
    </w:p>
    <w:p>
      <w:pPr>
        <w:pStyle w:val="0"/>
        <w:spacing w:before="240" w:lineRule="auto"/>
        <w:ind w:firstLine="540"/>
        <w:jc w:val="both"/>
      </w:pPr>
      <w:r>
        <w:rPr>
          <w:sz w:val="24"/>
        </w:rPr>
        <w:t xml:space="preserve">При наличии в результатах мониторинга замечаний по организации ярмарки Государственное бюджетное учреждение города Москвы "Московские ярмарки" в течение 10 рабочих дней со дня поступления результатов мониторинга направляет ответ о рассмотрении результатов мониторинга и принятых мерах главе внутригородского муниципального образования в городе Москве и в Департамент торговли и услуг города Москвы.</w:t>
      </w:r>
    </w:p>
    <w:p>
      <w:pPr>
        <w:pStyle w:val="0"/>
        <w:jc w:val="both"/>
      </w:pPr>
      <w:r>
        <w:rPr>
          <w:sz w:val="24"/>
        </w:rPr>
        <w:t xml:space="preserve">(в ред. постановлений Правительства Москвы от 20.01.2016 </w:t>
      </w:r>
      <w:hyperlink w:history="0" r:id="rId199"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26.11.2024 </w:t>
      </w:r>
      <w:hyperlink w:history="0" r:id="rId200" w:tooltip="Постановление Правительства Москвы от 26.11.2024 N 2663-ПП &quot;О внесении изменений в правовые акты города Москвы&quot; {КонсультантПлюс}">
        <w:r>
          <w:rPr>
            <w:sz w:val="24"/>
            <w:color w:val="0000ff"/>
          </w:rPr>
          <w:t xml:space="preserve">N 2663-ПП</w:t>
        </w:r>
      </w:hyperlink>
      <w:r>
        <w:rPr>
          <w:sz w:val="24"/>
        </w:rPr>
        <w:t xml:space="preserve">)</w:t>
      </w:r>
    </w:p>
    <w:p>
      <w:pPr>
        <w:pStyle w:val="0"/>
        <w:jc w:val="both"/>
      </w:pPr>
      <w:r>
        <w:rPr>
          <w:sz w:val="24"/>
        </w:rPr>
      </w:r>
    </w:p>
    <w:p>
      <w:pPr>
        <w:pStyle w:val="2"/>
        <w:outlineLvl w:val="1"/>
        <w:jc w:val="center"/>
      </w:pPr>
      <w:r>
        <w:rPr>
          <w:sz w:val="24"/>
        </w:rPr>
        <w:t xml:space="preserve">XI. Устранение конфликтных ситуаций, возникающих</w:t>
      </w:r>
    </w:p>
    <w:p>
      <w:pPr>
        <w:pStyle w:val="2"/>
        <w:jc w:val="center"/>
      </w:pPr>
      <w:r>
        <w:rPr>
          <w:sz w:val="24"/>
        </w:rPr>
        <w:t xml:space="preserve">при организации и проведении ярмарок выходного дня</w:t>
      </w:r>
    </w:p>
    <w:p>
      <w:pPr>
        <w:pStyle w:val="0"/>
        <w:jc w:val="both"/>
      </w:pPr>
      <w:r>
        <w:rPr>
          <w:sz w:val="24"/>
        </w:rPr>
      </w:r>
    </w:p>
    <w:p>
      <w:pPr>
        <w:pStyle w:val="0"/>
        <w:ind w:firstLine="540"/>
        <w:jc w:val="both"/>
      </w:pPr>
      <w:r>
        <w:rPr>
          <w:sz w:val="24"/>
        </w:rPr>
        <w:t xml:space="preserve">52. Для рассмотрения конфликтных ситуаций, возникающих между организаторами ярмарки, участниками ярмарки и иными лицами при организации и проведении ярмарок выходного дня при Департаменте торговли и услуг города Москвы создается конфликтная комиссия. Положение о конфликтной комиссии утверждается правовым актом Департаментом торговли и услуг города Москвы.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04.05.2011 N 172-ПП</w:t>
            <w:br/>
            <w:t>(ред. от 27.10.2025)</w:t>
            <w:br/>
            <w:t>"Об утверждении Порядка организации ярмар...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MLAW&amp;n=126704&amp;date=04.12.2025&amp;dst=100005&amp;field=134" TargetMode = "External"/><Relationship Id="rId9" Type="http://schemas.openxmlformats.org/officeDocument/2006/relationships/hyperlink" Target="https://docs7.online-sps.ru/cgi/online.cgi?req=doc&amp;base=MLAW&amp;n=132045&amp;date=04.12.2025&amp;dst=100005&amp;field=134" TargetMode = "External"/><Relationship Id="rId10" Type="http://schemas.openxmlformats.org/officeDocument/2006/relationships/hyperlink" Target="https://docs7.online-sps.ru/cgi/online.cgi?req=doc&amp;base=MLAW&amp;n=137719&amp;date=04.12.2025&amp;dst=100006&amp;field=134" TargetMode = "External"/><Relationship Id="rId11" Type="http://schemas.openxmlformats.org/officeDocument/2006/relationships/hyperlink" Target="https://docs7.online-sps.ru/cgi/online.cgi?req=doc&amp;base=MLAW&amp;n=137773&amp;date=04.12.2025&amp;dst=100005&amp;field=134" TargetMode = "External"/><Relationship Id="rId12" Type="http://schemas.openxmlformats.org/officeDocument/2006/relationships/hyperlink" Target="https://docs7.online-sps.ru/cgi/online.cgi?req=doc&amp;base=MLAW&amp;n=141570&amp;date=04.12.2025&amp;dst=100005&amp;field=134" TargetMode = "External"/><Relationship Id="rId13" Type="http://schemas.openxmlformats.org/officeDocument/2006/relationships/hyperlink" Target="https://docs7.online-sps.ru/cgi/online.cgi?req=doc&amp;base=MLAW&amp;n=147695&amp;date=04.12.2025&amp;dst=100005&amp;field=134" TargetMode = "External"/><Relationship Id="rId14" Type="http://schemas.openxmlformats.org/officeDocument/2006/relationships/hyperlink" Target="https://docs7.online-sps.ru/cgi/online.cgi?req=doc&amp;base=MLAW&amp;n=437966&amp;date=04.12.2025&amp;dst=100007&amp;field=134" TargetMode = "External"/><Relationship Id="rId15" Type="http://schemas.openxmlformats.org/officeDocument/2006/relationships/hyperlink" Target="https://docs7.online-sps.ru/cgi/online.cgi?req=doc&amp;base=MLAW&amp;n=161312&amp;date=04.12.2025&amp;dst=100005&amp;field=134" TargetMode = "External"/><Relationship Id="rId16" Type="http://schemas.openxmlformats.org/officeDocument/2006/relationships/hyperlink" Target="https://docs7.online-sps.ru/cgi/online.cgi?req=doc&amp;base=MLAW&amp;n=167788&amp;date=04.12.2025&amp;dst=100012&amp;field=134" TargetMode = "External"/><Relationship Id="rId17" Type="http://schemas.openxmlformats.org/officeDocument/2006/relationships/hyperlink" Target="https://docs7.online-sps.ru/cgi/online.cgi?req=doc&amp;base=MLAW&amp;n=169143&amp;date=04.12.2025&amp;dst=100005&amp;field=134" TargetMode = "External"/><Relationship Id="rId18" Type="http://schemas.openxmlformats.org/officeDocument/2006/relationships/hyperlink" Target="https://docs7.online-sps.ru/cgi/online.cgi?req=doc&amp;base=MLAW&amp;n=170906&amp;date=04.12.2025&amp;dst=100005&amp;field=134" TargetMode = "External"/><Relationship Id="rId19" Type="http://schemas.openxmlformats.org/officeDocument/2006/relationships/hyperlink" Target="https://docs7.online-sps.ru/cgi/online.cgi?req=doc&amp;base=MLAW&amp;n=180923&amp;date=04.12.2025&amp;dst=100005&amp;field=134" TargetMode = "External"/><Relationship Id="rId20" Type="http://schemas.openxmlformats.org/officeDocument/2006/relationships/hyperlink" Target="https://docs7.online-sps.ru/cgi/online.cgi?req=doc&amp;base=MLAW&amp;n=181551&amp;date=04.12.2025&amp;dst=100005&amp;field=134" TargetMode = "External"/><Relationship Id="rId21" Type="http://schemas.openxmlformats.org/officeDocument/2006/relationships/hyperlink" Target="https://docs7.online-sps.ru/cgi/online.cgi?req=doc&amp;base=MLAW&amp;n=185041&amp;date=04.12.2025&amp;dst=100005&amp;field=134" TargetMode = "External"/><Relationship Id="rId22" Type="http://schemas.openxmlformats.org/officeDocument/2006/relationships/hyperlink" Target="https://docs7.online-sps.ru/cgi/online.cgi?req=doc&amp;base=MLAW&amp;n=222827&amp;date=04.12.2025&amp;dst=100005&amp;field=134" TargetMode = "External"/><Relationship Id="rId23" Type="http://schemas.openxmlformats.org/officeDocument/2006/relationships/hyperlink" Target="https://docs7.online-sps.ru/cgi/online.cgi?req=doc&amp;base=MLAW&amp;n=248238&amp;date=04.12.2025&amp;dst=100043&amp;field=134" TargetMode = "External"/><Relationship Id="rId24" Type="http://schemas.openxmlformats.org/officeDocument/2006/relationships/hyperlink" Target="https://docs7.online-sps.ru/cgi/online.cgi?req=doc&amp;base=MLAW&amp;n=437898&amp;date=04.12.2025&amp;dst=100005&amp;field=134" TargetMode = "External"/><Relationship Id="rId25" Type="http://schemas.openxmlformats.org/officeDocument/2006/relationships/hyperlink" Target="https://docs7.online-sps.ru/cgi/online.cgi?req=doc&amp;base=LAW&amp;n=505889&amp;date=04.12.2025&amp;dst=1&amp;field=134" TargetMode = "External"/><Relationship Id="rId26" Type="http://schemas.openxmlformats.org/officeDocument/2006/relationships/hyperlink" Target="https://docs7.online-sps.ru/cgi/online.cgi?req=doc&amp;base=MLAW&amp;n=222827&amp;date=04.12.2025&amp;dst=100006&amp;field=134" TargetMode = "External"/><Relationship Id="rId27" Type="http://schemas.openxmlformats.org/officeDocument/2006/relationships/hyperlink" Target="https://docs7.online-sps.ru/cgi/online.cgi?req=doc&amp;base=MLAW&amp;n=137773&amp;date=04.12.2025&amp;dst=100006&amp;field=134" TargetMode = "External"/><Relationship Id="rId28" Type="http://schemas.openxmlformats.org/officeDocument/2006/relationships/hyperlink" Target="https://docs7.online-sps.ru/cgi/online.cgi?req=doc&amp;base=MLAW&amp;n=180923&amp;date=04.12.2025&amp;dst=100006&amp;field=134" TargetMode = "External"/><Relationship Id="rId29" Type="http://schemas.openxmlformats.org/officeDocument/2006/relationships/hyperlink" Target="https://docs7.online-sps.ru/cgi/online.cgi?req=doc&amp;base=MLAW&amp;n=119667&amp;date=04.12.2025" TargetMode = "External"/><Relationship Id="rId30" Type="http://schemas.openxmlformats.org/officeDocument/2006/relationships/hyperlink" Target="https://docs7.online-sps.ru/cgi/online.cgi?req=doc&amp;base=MLAW&amp;n=437898&amp;date=04.12.2025&amp;dst=100006&amp;field=134" TargetMode = "External"/><Relationship Id="rId31" Type="http://schemas.openxmlformats.org/officeDocument/2006/relationships/hyperlink" Target="https://docs7.online-sps.ru/cgi/online.cgi?req=doc&amp;base=MLAW&amp;n=437966&amp;date=04.12.2025&amp;dst=100009&amp;field=134" TargetMode = "External"/><Relationship Id="rId32" Type="http://schemas.openxmlformats.org/officeDocument/2006/relationships/hyperlink" Target="https://docs7.online-sps.ru/cgi/online.cgi?req=doc&amp;base=MLAW&amp;n=161312&amp;date=04.12.2025&amp;dst=100006&amp;field=134" TargetMode = "External"/><Relationship Id="rId33" Type="http://schemas.openxmlformats.org/officeDocument/2006/relationships/hyperlink" Target="https://docs7.online-sps.ru/cgi/online.cgi?req=doc&amp;base=MLAW&amp;n=167788&amp;date=04.12.2025&amp;dst=100013&amp;field=134" TargetMode = "External"/><Relationship Id="rId34" Type="http://schemas.openxmlformats.org/officeDocument/2006/relationships/hyperlink" Target="https://docs7.online-sps.ru/cgi/online.cgi?req=doc&amp;base=MLAW&amp;n=169143&amp;date=04.12.2025&amp;dst=100006&amp;field=134" TargetMode = "External"/><Relationship Id="rId35" Type="http://schemas.openxmlformats.org/officeDocument/2006/relationships/hyperlink" Target="https://docs7.online-sps.ru/cgi/online.cgi?req=doc&amp;base=MLAW&amp;n=170906&amp;date=04.12.2025&amp;dst=100006&amp;field=134" TargetMode = "External"/><Relationship Id="rId36" Type="http://schemas.openxmlformats.org/officeDocument/2006/relationships/hyperlink" Target="https://docs7.online-sps.ru/cgi/online.cgi?req=doc&amp;base=MLAW&amp;n=180923&amp;date=04.12.2025&amp;dst=100007&amp;field=134" TargetMode = "External"/><Relationship Id="rId37" Type="http://schemas.openxmlformats.org/officeDocument/2006/relationships/hyperlink" Target="https://docs7.online-sps.ru/cgi/online.cgi?req=doc&amp;base=MLAW&amp;n=181551&amp;date=04.12.2025&amp;dst=100006&amp;field=134" TargetMode = "External"/><Relationship Id="rId38" Type="http://schemas.openxmlformats.org/officeDocument/2006/relationships/hyperlink" Target="https://docs7.online-sps.ru/cgi/online.cgi?req=doc&amp;base=MLAW&amp;n=185041&amp;date=04.12.2025&amp;dst=100006&amp;field=134" TargetMode = "External"/><Relationship Id="rId39" Type="http://schemas.openxmlformats.org/officeDocument/2006/relationships/hyperlink" Target="https://docs7.online-sps.ru/cgi/online.cgi?req=doc&amp;base=MLAW&amp;n=222827&amp;date=04.12.2025&amp;dst=100008&amp;field=134" TargetMode = "External"/><Relationship Id="rId40" Type="http://schemas.openxmlformats.org/officeDocument/2006/relationships/hyperlink" Target="https://docs7.online-sps.ru/cgi/online.cgi?req=doc&amp;base=MLAW&amp;n=248238&amp;date=04.12.2025&amp;dst=100044&amp;field=134" TargetMode = "External"/><Relationship Id="rId41" Type="http://schemas.openxmlformats.org/officeDocument/2006/relationships/hyperlink" Target="https://docs7.online-sps.ru/cgi/online.cgi?req=doc&amp;base=MLAW&amp;n=437898&amp;date=04.12.2025&amp;dst=100008&amp;field=134" TargetMode = "External"/><Relationship Id="rId42" Type="http://schemas.openxmlformats.org/officeDocument/2006/relationships/hyperlink" Target="https://docs7.online-sps.ru/cgi/online.cgi?req=doc&amp;base=LAW&amp;n=505889&amp;date=04.12.2025&amp;dst=1&amp;field=134" TargetMode = "External"/><Relationship Id="rId43" Type="http://schemas.openxmlformats.org/officeDocument/2006/relationships/hyperlink" Target="https://docs7.online-sps.ru/cgi/online.cgi?req=doc&amp;base=MLAW&amp;n=180923&amp;date=04.12.2025&amp;dst=100007&amp;field=134" TargetMode = "External"/><Relationship Id="rId44" Type="http://schemas.openxmlformats.org/officeDocument/2006/relationships/hyperlink" Target="https://docs7.online-sps.ru/cgi/online.cgi?req=doc&amp;base=MLAW&amp;n=222827&amp;date=04.12.2025&amp;dst=100008&amp;field=134" TargetMode = "External"/><Relationship Id="rId45" Type="http://schemas.openxmlformats.org/officeDocument/2006/relationships/hyperlink" Target="https://docs7.online-sps.ru/cgi/online.cgi?req=doc&amp;base=MLAW&amp;n=180923&amp;date=04.12.2025&amp;dst=100009&amp;field=134" TargetMode = "External"/><Relationship Id="rId46" Type="http://schemas.openxmlformats.org/officeDocument/2006/relationships/hyperlink" Target="https://docs7.online-sps.ru/cgi/online.cgi?req=doc&amp;base=MLAW&amp;n=248238&amp;date=04.12.2025&amp;dst=100044&amp;field=134" TargetMode = "External"/><Relationship Id="rId47" Type="http://schemas.openxmlformats.org/officeDocument/2006/relationships/hyperlink" Target="https://docs7.online-sps.ru/cgi/online.cgi?req=doc&amp;base=MLAW&amp;n=170906&amp;date=04.12.2025&amp;dst=100006&amp;field=134" TargetMode = "External"/><Relationship Id="rId48" Type="http://schemas.openxmlformats.org/officeDocument/2006/relationships/hyperlink" Target="https://docs7.online-sps.ru/cgi/online.cgi?req=doc&amp;base=MLAW&amp;n=437898&amp;date=04.12.2025&amp;dst=100008&amp;field=134" TargetMode = "External"/><Relationship Id="rId49" Type="http://schemas.openxmlformats.org/officeDocument/2006/relationships/hyperlink" Target="https://docs7.online-sps.ru/cgi/online.cgi?req=doc&amp;base=MLAW&amp;n=437898&amp;date=04.12.2025&amp;dst=100009&amp;field=134" TargetMode = "External"/><Relationship Id="rId50" Type="http://schemas.openxmlformats.org/officeDocument/2006/relationships/hyperlink" Target="https://docs7.online-sps.ru/cgi/online.cgi?req=doc&amp;base=MLAW&amp;n=185041&amp;date=04.12.2025&amp;dst=100006&amp;field=134" TargetMode = "External"/><Relationship Id="rId51" Type="http://schemas.openxmlformats.org/officeDocument/2006/relationships/hyperlink" Target="https://docs7.online-sps.ru/cgi/online.cgi?req=doc&amp;base=MLAW&amp;n=437898&amp;date=04.12.2025&amp;dst=100011&amp;field=134" TargetMode = "External"/><Relationship Id="rId52" Type="http://schemas.openxmlformats.org/officeDocument/2006/relationships/hyperlink" Target="https://docs7.online-sps.ru/cgi/online.cgi?req=doc&amp;base=MLAW&amp;n=161312&amp;date=04.12.2025&amp;dst=100006&amp;field=134" TargetMode = "External"/><Relationship Id="rId53" Type="http://schemas.openxmlformats.org/officeDocument/2006/relationships/hyperlink" Target="https://docs7.online-sps.ru/cgi/online.cgi?req=doc&amp;base=MLAW&amp;n=437898&amp;date=04.12.2025&amp;dst=100012&amp;field=134" TargetMode = "External"/><Relationship Id="rId54" Type="http://schemas.openxmlformats.org/officeDocument/2006/relationships/hyperlink" Target="https://docs7.online-sps.ru/cgi/online.cgi?req=doc&amp;base=MLAW&amp;n=437898&amp;date=04.12.2025&amp;dst=100014&amp;field=134" TargetMode = "External"/><Relationship Id="rId55" Type="http://schemas.openxmlformats.org/officeDocument/2006/relationships/hyperlink" Target="https://docs7.online-sps.ru/cgi/online.cgi?req=doc&amp;base=MLAW&amp;n=437898&amp;date=04.12.2025&amp;dst=100015&amp;field=134" TargetMode = "External"/><Relationship Id="rId56" Type="http://schemas.openxmlformats.org/officeDocument/2006/relationships/hyperlink" Target="https://docs7.online-sps.ru/cgi/online.cgi?req=doc&amp;base=LAW&amp;n=171859&amp;date=04.12.2025" TargetMode = "External"/><Relationship Id="rId57" Type="http://schemas.openxmlformats.org/officeDocument/2006/relationships/hyperlink" Target="https://docs7.online-sps.ru/cgi/online.cgi?req=doc&amp;base=MLAW&amp;n=437898&amp;date=04.12.2025&amp;dst=100017&amp;field=134" TargetMode = "External"/><Relationship Id="rId58" Type="http://schemas.openxmlformats.org/officeDocument/2006/relationships/hyperlink" Target="https://docs7.online-sps.ru/cgi/online.cgi?req=doc&amp;base=MLAW&amp;n=437898&amp;date=04.12.2025&amp;dst=100018&amp;field=134" TargetMode = "External"/><Relationship Id="rId59" Type="http://schemas.openxmlformats.org/officeDocument/2006/relationships/hyperlink" Target="https://docs7.online-sps.ru/cgi/online.cgi?req=doc&amp;base=MLAW&amp;n=437898&amp;date=04.12.2025&amp;dst=100020&amp;field=134" TargetMode = "External"/><Relationship Id="rId60" Type="http://schemas.openxmlformats.org/officeDocument/2006/relationships/hyperlink" Target="https://docs7.online-sps.ru/cgi/online.cgi?req=doc&amp;base=MLAW&amp;n=167788&amp;date=04.12.2025&amp;dst=100014&amp;field=134" TargetMode = "External"/><Relationship Id="rId61" Type="http://schemas.openxmlformats.org/officeDocument/2006/relationships/hyperlink" Target="https://docs7.online-sps.ru/cgi/online.cgi?req=doc&amp;base=MLAW&amp;n=180923&amp;date=04.12.2025&amp;dst=100015&amp;field=134" TargetMode = "External"/><Relationship Id="rId62" Type="http://schemas.openxmlformats.org/officeDocument/2006/relationships/hyperlink" Target="https://docs7.online-sps.ru/cgi/online.cgi?req=doc&amp;base=MLAW&amp;n=437898&amp;date=04.12.2025&amp;dst=100022&amp;field=134" TargetMode = "External"/><Relationship Id="rId63" Type="http://schemas.openxmlformats.org/officeDocument/2006/relationships/hyperlink" Target="https://docs7.online-sps.ru/cgi/online.cgi?req=doc&amp;base=MLAW&amp;n=437898&amp;date=04.12.2025&amp;dst=100024&amp;field=134" TargetMode = "External"/><Relationship Id="rId64" Type="http://schemas.openxmlformats.org/officeDocument/2006/relationships/hyperlink" Target="https://docs7.online-sps.ru/cgi/online.cgi?req=doc&amp;base=MLAW&amp;n=437898&amp;date=04.12.2025&amp;dst=100026&amp;field=134" TargetMode = "External"/><Relationship Id="rId65" Type="http://schemas.openxmlformats.org/officeDocument/2006/relationships/hyperlink" Target="https://docs7.online-sps.ru/cgi/online.cgi?req=doc&amp;base=MLAW&amp;n=437898&amp;date=04.12.2025&amp;dst=100027&amp;field=134" TargetMode = "External"/><Relationship Id="rId66" Type="http://schemas.openxmlformats.org/officeDocument/2006/relationships/hyperlink" Target="https://docs7.online-sps.ru/cgi/online.cgi?req=doc&amp;base=MLAW&amp;n=437898&amp;date=04.12.2025&amp;dst=100026&amp;field=134" TargetMode = "External"/><Relationship Id="rId67" Type="http://schemas.openxmlformats.org/officeDocument/2006/relationships/hyperlink" Target="https://docs7.online-sps.ru/cgi/online.cgi?req=doc&amp;base=MLAW&amp;n=437898&amp;date=04.12.2025&amp;dst=100029&amp;field=134" TargetMode = "External"/><Relationship Id="rId68" Type="http://schemas.openxmlformats.org/officeDocument/2006/relationships/hyperlink" Target="https://docs7.online-sps.ru/cgi/online.cgi?req=doc&amp;base=MLAW&amp;n=437898&amp;date=04.12.2025&amp;dst=100030&amp;field=134" TargetMode = "External"/><Relationship Id="rId69" Type="http://schemas.openxmlformats.org/officeDocument/2006/relationships/hyperlink" Target="https://docs7.online-sps.ru/cgi/online.cgi?req=doc&amp;base=MLAW&amp;n=437898&amp;date=04.12.2025&amp;dst=100032&amp;field=134" TargetMode = "External"/><Relationship Id="rId70" Type="http://schemas.openxmlformats.org/officeDocument/2006/relationships/hyperlink" Target="https://docs7.online-sps.ru/cgi/online.cgi?req=doc&amp;base=MLAW&amp;n=437898&amp;date=04.12.2025&amp;dst=100034&amp;field=134" TargetMode = "External"/><Relationship Id="rId71" Type="http://schemas.openxmlformats.org/officeDocument/2006/relationships/hyperlink" Target="https://docs7.online-sps.ru/cgi/online.cgi?req=doc&amp;base=MLAW&amp;n=248238&amp;date=04.12.2025&amp;dst=100045&amp;field=134" TargetMode = "External"/><Relationship Id="rId72" Type="http://schemas.openxmlformats.org/officeDocument/2006/relationships/hyperlink" Target="https://docs7.online-sps.ru/cgi/online.cgi?req=doc&amp;base=MLAW&amp;n=437898&amp;date=04.12.2025&amp;dst=100036&amp;field=134" TargetMode = "External"/><Relationship Id="rId73" Type="http://schemas.openxmlformats.org/officeDocument/2006/relationships/hyperlink" Target="https://docs7.online-sps.ru/cgi/online.cgi?req=doc&amp;base=MLAW&amp;n=248238&amp;date=04.12.2025&amp;dst=100045&amp;field=134" TargetMode = "External"/><Relationship Id="rId74" Type="http://schemas.openxmlformats.org/officeDocument/2006/relationships/hyperlink" Target="https://docs7.online-sps.ru/cgi/online.cgi?req=doc&amp;base=MLAW&amp;n=248238&amp;date=04.12.2025&amp;dst=100045&amp;field=134" TargetMode = "External"/><Relationship Id="rId75" Type="http://schemas.openxmlformats.org/officeDocument/2006/relationships/hyperlink" Target="https://docs7.online-sps.ru/cgi/online.cgi?req=doc&amp;base=MLAW&amp;n=248238&amp;date=04.12.2025&amp;dst=100045&amp;field=134" TargetMode = "External"/><Relationship Id="rId76" Type="http://schemas.openxmlformats.org/officeDocument/2006/relationships/hyperlink" Target="https://docs7.online-sps.ru/cgi/online.cgi?req=doc&amp;base=MLAW&amp;n=248238&amp;date=04.12.2025&amp;dst=100045&amp;field=134" TargetMode = "External"/><Relationship Id="rId77" Type="http://schemas.openxmlformats.org/officeDocument/2006/relationships/hyperlink" Target="https://docs7.online-sps.ru/cgi/online.cgi?req=doc&amp;base=MLAW&amp;n=248238&amp;date=04.12.2025&amp;dst=100045&amp;field=134" TargetMode = "External"/><Relationship Id="rId78" Type="http://schemas.openxmlformats.org/officeDocument/2006/relationships/hyperlink" Target="https://docs7.online-sps.ru/cgi/online.cgi?req=doc&amp;base=MLAW&amp;n=248238&amp;date=04.12.2025&amp;dst=100045&amp;field=134" TargetMode = "External"/><Relationship Id="rId79" Type="http://schemas.openxmlformats.org/officeDocument/2006/relationships/hyperlink" Target="https://docs7.online-sps.ru/cgi/online.cgi?req=doc&amp;base=MLAW&amp;n=248238&amp;date=04.12.2025&amp;dst=100045&amp;field=134" TargetMode = "External"/><Relationship Id="rId80" Type="http://schemas.openxmlformats.org/officeDocument/2006/relationships/hyperlink" Target="https://docs7.online-sps.ru/cgi/online.cgi?req=doc&amp;base=MLAW&amp;n=248238&amp;date=04.12.2025&amp;dst=100045&amp;field=134" TargetMode = "External"/><Relationship Id="rId81" Type="http://schemas.openxmlformats.org/officeDocument/2006/relationships/hyperlink" Target="https://docs7.online-sps.ru/cgi/online.cgi?req=doc&amp;base=MLAW&amp;n=437898&amp;date=04.12.2025&amp;dst=100037&amp;field=134" TargetMode = "External"/><Relationship Id="rId82" Type="http://schemas.openxmlformats.org/officeDocument/2006/relationships/hyperlink" Target="https://docs7.online-sps.ru/cgi/online.cgi?req=doc&amp;base=MLAW&amp;n=248238&amp;date=04.12.2025&amp;dst=100045&amp;field=134" TargetMode = "External"/><Relationship Id="rId83" Type="http://schemas.openxmlformats.org/officeDocument/2006/relationships/hyperlink" Target="https://docs7.online-sps.ru/cgi/online.cgi?req=doc&amp;base=MLAW&amp;n=437898&amp;date=04.12.2025&amp;dst=100039&amp;field=134" TargetMode = "External"/><Relationship Id="rId84" Type="http://schemas.openxmlformats.org/officeDocument/2006/relationships/hyperlink" Target="https://docs7.online-sps.ru/cgi/online.cgi?req=doc&amp;base=MLAW&amp;n=437898&amp;date=04.12.2025&amp;dst=100026&amp;field=134" TargetMode = "External"/><Relationship Id="rId85" Type="http://schemas.openxmlformats.org/officeDocument/2006/relationships/hyperlink" Target="https://docs7.online-sps.ru/cgi/online.cgi?req=doc&amp;base=MLAW&amp;n=437898&amp;date=04.12.2025&amp;dst=100040&amp;field=134" TargetMode = "External"/><Relationship Id="rId86" Type="http://schemas.openxmlformats.org/officeDocument/2006/relationships/hyperlink" Target="https://docs7.online-sps.ru/cgi/online.cgi?req=doc&amp;base=MLAW&amp;n=437898&amp;date=04.12.2025&amp;dst=100026&amp;field=134" TargetMode = "External"/><Relationship Id="rId87" Type="http://schemas.openxmlformats.org/officeDocument/2006/relationships/hyperlink" Target="https://docs7.online-sps.ru/cgi/online.cgi?req=doc&amp;base=MLAW&amp;n=437966&amp;date=04.12.2025&amp;dst=100014&amp;field=134" TargetMode = "External"/><Relationship Id="rId88" Type="http://schemas.openxmlformats.org/officeDocument/2006/relationships/hyperlink" Target="https://docs7.online-sps.ru/cgi/online.cgi?req=doc&amp;base=MLAW&amp;n=170906&amp;date=04.12.2025&amp;dst=100007&amp;field=134" TargetMode = "External"/><Relationship Id="rId89" Type="http://schemas.openxmlformats.org/officeDocument/2006/relationships/hyperlink" Target="https://docs7.online-sps.ru/cgi/online.cgi?req=doc&amp;base=MLAW&amp;n=185041&amp;date=04.12.2025&amp;dst=100009&amp;field=134" TargetMode = "External"/><Relationship Id="rId90" Type="http://schemas.openxmlformats.org/officeDocument/2006/relationships/hyperlink" Target="https://docs7.online-sps.ru/cgi/online.cgi?req=doc&amp;base=MLAW&amp;n=437898&amp;date=04.12.2025&amp;dst=100041&amp;field=134" TargetMode = "External"/><Relationship Id="rId91" Type="http://schemas.openxmlformats.org/officeDocument/2006/relationships/hyperlink" Target="https://docs7.online-sps.ru/cgi/online.cgi?req=doc&amp;base=MLAW&amp;n=437898&amp;date=04.12.2025&amp;dst=100042&amp;field=134" TargetMode = "External"/><Relationship Id="rId92" Type="http://schemas.openxmlformats.org/officeDocument/2006/relationships/hyperlink" Target="https://docs7.online-sps.ru/cgi/online.cgi?req=doc&amp;base=MLAW&amp;n=437898&amp;date=04.12.2025&amp;dst=100044&amp;field=134" TargetMode = "External"/><Relationship Id="rId93" Type="http://schemas.openxmlformats.org/officeDocument/2006/relationships/hyperlink" Target="https://docs7.online-sps.ru/cgi/online.cgi?req=doc&amp;base=MLAW&amp;n=185041&amp;date=04.12.2025&amp;dst=100011&amp;field=134" TargetMode = "External"/><Relationship Id="rId94" Type="http://schemas.openxmlformats.org/officeDocument/2006/relationships/hyperlink" Target="https://docs7.online-sps.ru/cgi/online.cgi?req=doc&amp;base=MLAW&amp;n=437898&amp;date=04.12.2025&amp;dst=100046&amp;field=134" TargetMode = "External"/><Relationship Id="rId95" Type="http://schemas.openxmlformats.org/officeDocument/2006/relationships/hyperlink" Target="https://docs7.online-sps.ru/cgi/online.cgi?req=doc&amp;base=MLAW&amp;n=185041&amp;date=04.12.2025&amp;dst=100013&amp;field=134" TargetMode = "External"/><Relationship Id="rId96" Type="http://schemas.openxmlformats.org/officeDocument/2006/relationships/hyperlink" Target="https://docs7.online-sps.ru/cgi/online.cgi?req=doc&amp;base=MLAW&amp;n=437898&amp;date=04.12.2025&amp;dst=100047&amp;field=134" TargetMode = "External"/><Relationship Id="rId97" Type="http://schemas.openxmlformats.org/officeDocument/2006/relationships/hyperlink" Target="https://docs7.online-sps.ru/cgi/online.cgi?req=doc&amp;base=LAW&amp;n=482834&amp;date=04.12.2025" TargetMode = "External"/><Relationship Id="rId98" Type="http://schemas.openxmlformats.org/officeDocument/2006/relationships/hyperlink" Target="https://docs7.online-sps.ru/cgi/online.cgi?req=doc&amp;base=MLAW&amp;n=437898&amp;date=04.12.2025&amp;dst=100049&amp;field=134" TargetMode = "External"/><Relationship Id="rId99" Type="http://schemas.openxmlformats.org/officeDocument/2006/relationships/hyperlink" Target="https://docs7.online-sps.ru/cgi/online.cgi?req=doc&amp;base=MLAW&amp;n=437898&amp;date=04.12.2025&amp;dst=100051&amp;field=134" TargetMode = "External"/><Relationship Id="rId100" Type="http://schemas.openxmlformats.org/officeDocument/2006/relationships/hyperlink" Target="https://docs7.online-sps.ru/cgi/online.cgi?req=doc&amp;base=MLAW&amp;n=437898&amp;date=04.12.2025&amp;dst=100053&amp;field=134" TargetMode = "External"/><Relationship Id="rId101" Type="http://schemas.openxmlformats.org/officeDocument/2006/relationships/hyperlink" Target="https://docs7.online-sps.ru/cgi/online.cgi?req=doc&amp;base=MLAW&amp;n=161312&amp;date=04.12.2025&amp;dst=100010&amp;field=134" TargetMode = "External"/><Relationship Id="rId102" Type="http://schemas.openxmlformats.org/officeDocument/2006/relationships/hyperlink" Target="https://docs7.online-sps.ru/cgi/online.cgi?req=doc&amp;base=MLAW&amp;n=185041&amp;date=04.12.2025&amp;dst=100017&amp;field=134" TargetMode = "External"/><Relationship Id="rId103" Type="http://schemas.openxmlformats.org/officeDocument/2006/relationships/hyperlink" Target="https://docs7.online-sps.ru/cgi/online.cgi?req=doc&amp;base=MLAW&amp;n=437898&amp;date=04.12.2025&amp;dst=100054&amp;field=134" TargetMode = "External"/><Relationship Id="rId104" Type="http://schemas.openxmlformats.org/officeDocument/2006/relationships/hyperlink" Target="https://docs7.online-sps.ru/cgi/online.cgi?req=doc&amp;base=MLAW&amp;n=437898&amp;date=04.12.2025&amp;dst=100055&amp;field=134" TargetMode = "External"/><Relationship Id="rId105" Type="http://schemas.openxmlformats.org/officeDocument/2006/relationships/hyperlink" Target="https://docs7.online-sps.ru/cgi/online.cgi?req=doc&amp;base=MLAW&amp;n=437898&amp;date=04.12.2025&amp;dst=100057&amp;field=134" TargetMode = "External"/><Relationship Id="rId106" Type="http://schemas.openxmlformats.org/officeDocument/2006/relationships/hyperlink" Target="https://docs7.online-sps.ru/cgi/online.cgi?req=doc&amp;base=MLAW&amp;n=437898&amp;date=04.12.2025&amp;dst=100059&amp;field=134" TargetMode = "External"/><Relationship Id="rId107" Type="http://schemas.openxmlformats.org/officeDocument/2006/relationships/hyperlink" Target="https://docs7.online-sps.ru/cgi/online.cgi?req=doc&amp;base=MLAW&amp;n=437898&amp;date=04.12.2025&amp;dst=100060&amp;field=134" TargetMode = "External"/><Relationship Id="rId108" Type="http://schemas.openxmlformats.org/officeDocument/2006/relationships/hyperlink" Target="https://docs7.online-sps.ru/cgi/online.cgi?req=doc&amp;base=MLAW&amp;n=169143&amp;date=04.12.2025&amp;dst=100011&amp;field=134" TargetMode = "External"/><Relationship Id="rId109" Type="http://schemas.openxmlformats.org/officeDocument/2006/relationships/hyperlink" Target="https://docs7.online-sps.ru/cgi/online.cgi?req=doc&amp;base=MLAW&amp;n=437898&amp;date=04.12.2025&amp;dst=100061&amp;field=134" TargetMode = "External"/><Relationship Id="rId110" Type="http://schemas.openxmlformats.org/officeDocument/2006/relationships/hyperlink" Target="https://docs7.online-sps.ru/cgi/online.cgi?req=doc&amp;base=MLAW&amp;n=437966&amp;date=04.12.2025&amp;dst=100014&amp;field=134" TargetMode = "External"/><Relationship Id="rId111" Type="http://schemas.openxmlformats.org/officeDocument/2006/relationships/hyperlink" Target="https://docs7.online-sps.ru/cgi/online.cgi?req=doc&amp;base=MLAW&amp;n=170906&amp;date=04.12.2025&amp;dst=100008&amp;field=134" TargetMode = "External"/><Relationship Id="rId112" Type="http://schemas.openxmlformats.org/officeDocument/2006/relationships/hyperlink" Target="https://docs7.online-sps.ru/cgi/online.cgi?req=doc&amp;base=MLAW&amp;n=170906&amp;date=04.12.2025&amp;dst=100009&amp;field=134" TargetMode = "External"/><Relationship Id="rId113" Type="http://schemas.openxmlformats.org/officeDocument/2006/relationships/hyperlink" Target="https://docs7.online-sps.ru/cgi/online.cgi?req=doc&amp;base=MLAW&amp;n=185041&amp;date=04.12.2025&amp;dst=100018&amp;field=134" TargetMode = "External"/><Relationship Id="rId114" Type="http://schemas.openxmlformats.org/officeDocument/2006/relationships/hyperlink" Target="https://docs7.online-sps.ru/cgi/online.cgi?req=doc&amp;base=MLAW&amp;n=437898&amp;date=04.12.2025&amp;dst=100062&amp;field=134" TargetMode = "External"/><Relationship Id="rId115" Type="http://schemas.openxmlformats.org/officeDocument/2006/relationships/hyperlink" Target="https://docs7.online-sps.ru/cgi/online.cgi?req=doc&amp;base=MLAW&amp;n=437898&amp;date=04.12.2025&amp;dst=100063&amp;field=134" TargetMode = "External"/><Relationship Id="rId116" Type="http://schemas.openxmlformats.org/officeDocument/2006/relationships/hyperlink" Target="https://docs7.online-sps.ru/cgi/online.cgi?req=doc&amp;base=MLAW&amp;n=180923&amp;date=04.12.2025&amp;dst=100018&amp;field=134" TargetMode = "External"/><Relationship Id="rId117" Type="http://schemas.openxmlformats.org/officeDocument/2006/relationships/hyperlink" Target="https://docs7.online-sps.ru/cgi/online.cgi?req=doc&amp;base=MLAW&amp;n=180923&amp;date=04.12.2025&amp;dst=100020&amp;field=134" TargetMode = "External"/><Relationship Id="rId118" Type="http://schemas.openxmlformats.org/officeDocument/2006/relationships/hyperlink" Target="https://docs7.online-sps.ru/cgi/online.cgi?req=doc&amp;base=MLAW&amp;n=437898&amp;date=04.12.2025&amp;dst=100064&amp;field=134" TargetMode = "External"/><Relationship Id="rId119" Type="http://schemas.openxmlformats.org/officeDocument/2006/relationships/hyperlink" Target="https://docs7.online-sps.ru/cgi/online.cgi?req=doc&amp;base=MLAW&amp;n=437898&amp;date=04.12.2025&amp;dst=100065&amp;field=134" TargetMode = "External"/><Relationship Id="rId120" Type="http://schemas.openxmlformats.org/officeDocument/2006/relationships/hyperlink" Target="https://docs7.online-sps.ru/cgi/online.cgi?req=doc&amp;base=MLAW&amp;n=437898&amp;date=04.12.2025&amp;dst=100069&amp;field=134" TargetMode = "External"/><Relationship Id="rId121" Type="http://schemas.openxmlformats.org/officeDocument/2006/relationships/hyperlink" Target="https://docs7.online-sps.ru/cgi/online.cgi?req=doc&amp;base=MLAW&amp;n=167788&amp;date=04.12.2025&amp;dst=100017&amp;field=134" TargetMode = "External"/><Relationship Id="rId122" Type="http://schemas.openxmlformats.org/officeDocument/2006/relationships/hyperlink" Target="https://docs7.online-sps.ru/cgi/online.cgi?req=doc&amp;base=MLAW&amp;n=185041&amp;date=04.12.2025&amp;dst=100021&amp;field=134" TargetMode = "External"/><Relationship Id="rId123" Type="http://schemas.openxmlformats.org/officeDocument/2006/relationships/hyperlink" Target="https://docs7.online-sps.ru/cgi/online.cgi?req=doc&amp;base=MLAW&amp;n=170906&amp;date=04.12.2025&amp;dst=100010&amp;field=134" TargetMode = "External"/><Relationship Id="rId124" Type="http://schemas.openxmlformats.org/officeDocument/2006/relationships/hyperlink" Target="https://docs7.online-sps.ru/cgi/online.cgi?req=doc&amp;base=MLAW&amp;n=169143&amp;date=04.12.2025&amp;dst=100016&amp;field=134" TargetMode = "External"/><Relationship Id="rId125" Type="http://schemas.openxmlformats.org/officeDocument/2006/relationships/hyperlink" Target="https://docs7.online-sps.ru/cgi/online.cgi?req=doc&amp;base=MLAW&amp;n=185041&amp;date=04.12.2025&amp;dst=100021&amp;field=134" TargetMode = "External"/><Relationship Id="rId126" Type="http://schemas.openxmlformats.org/officeDocument/2006/relationships/hyperlink" Target="https://docs7.online-sps.ru/cgi/online.cgi?req=doc&amp;base=MLAW&amp;n=169143&amp;date=04.12.2025&amp;dst=100018&amp;field=134" TargetMode = "External"/><Relationship Id="rId127" Type="http://schemas.openxmlformats.org/officeDocument/2006/relationships/hyperlink" Target="https://docs7.online-sps.ru/cgi/online.cgi?req=doc&amp;base=MLAW&amp;n=185041&amp;date=04.12.2025&amp;dst=100021&amp;field=134" TargetMode = "External"/><Relationship Id="rId128" Type="http://schemas.openxmlformats.org/officeDocument/2006/relationships/hyperlink" Target="https://docs7.online-sps.ru/cgi/online.cgi?req=doc&amp;base=MLAW&amp;n=437898&amp;date=04.12.2025&amp;dst=100026&amp;field=134" TargetMode = "External"/><Relationship Id="rId129" Type="http://schemas.openxmlformats.org/officeDocument/2006/relationships/hyperlink" Target="https://docs7.online-sps.ru/cgi/online.cgi?req=doc&amp;base=MLAW&amp;n=180923&amp;date=04.12.2025&amp;dst=100023&amp;field=134" TargetMode = "External"/><Relationship Id="rId130" Type="http://schemas.openxmlformats.org/officeDocument/2006/relationships/hyperlink" Target="https://docs7.online-sps.ru/cgi/online.cgi?req=doc&amp;base=MLAW&amp;n=437898&amp;date=04.12.2025&amp;dst=100070&amp;field=134" TargetMode = "External"/><Relationship Id="rId131" Type="http://schemas.openxmlformats.org/officeDocument/2006/relationships/hyperlink" Target="https://docs7.online-sps.ru/cgi/online.cgi?req=doc&amp;base=MLAW&amp;n=185041&amp;date=04.12.2025&amp;dst=100021&amp;field=134" TargetMode = "External"/><Relationship Id="rId132" Type="http://schemas.openxmlformats.org/officeDocument/2006/relationships/hyperlink" Target="https://docs7.online-sps.ru/cgi/online.cgi?req=doc&amp;base=MLAW&amp;n=170906&amp;date=04.12.2025&amp;dst=100011&amp;field=134" TargetMode = "External"/><Relationship Id="rId133" Type="http://schemas.openxmlformats.org/officeDocument/2006/relationships/hyperlink" Target="https://docs7.online-sps.ru/cgi/online.cgi?req=doc&amp;base=MLAW&amp;n=169143&amp;date=04.12.2025&amp;dst=100019&amp;field=134" TargetMode = "External"/><Relationship Id="rId134" Type="http://schemas.openxmlformats.org/officeDocument/2006/relationships/hyperlink" Target="https://docs7.online-sps.ru/cgi/online.cgi?req=doc&amp;base=MLAW&amp;n=167788&amp;date=04.12.2025&amp;dst=100018&amp;field=134" TargetMode = "External"/><Relationship Id="rId135" Type="http://schemas.openxmlformats.org/officeDocument/2006/relationships/hyperlink" Target="https://docs7.online-sps.ru/cgi/online.cgi?req=doc&amp;base=MLAW&amp;n=437966&amp;date=04.12.2025&amp;dst=100014&amp;field=134" TargetMode = "External"/><Relationship Id="rId136" Type="http://schemas.openxmlformats.org/officeDocument/2006/relationships/hyperlink" Target="https://docs7.online-sps.ru/cgi/online.cgi?req=doc&amp;base=MLAW&amp;n=170906&amp;date=04.12.2025&amp;dst=100012&amp;field=134" TargetMode = "External"/><Relationship Id="rId137" Type="http://schemas.openxmlformats.org/officeDocument/2006/relationships/hyperlink" Target="https://docs7.online-sps.ru/cgi/online.cgi?req=doc&amp;base=MLAW&amp;n=437966&amp;date=04.12.2025&amp;dst=100014&amp;field=134" TargetMode = "External"/><Relationship Id="rId138" Type="http://schemas.openxmlformats.org/officeDocument/2006/relationships/hyperlink" Target="https://docs7.online-sps.ru/cgi/online.cgi?req=doc&amp;base=MLAW&amp;n=437898&amp;date=04.12.2025&amp;dst=100071&amp;field=134" TargetMode = "External"/><Relationship Id="rId139" Type="http://schemas.openxmlformats.org/officeDocument/2006/relationships/hyperlink" Target="https://docs7.online-sps.ru/cgi/online.cgi?req=doc&amp;base=MLAW&amp;n=170906&amp;date=04.12.2025&amp;dst=100013&amp;field=134" TargetMode = "External"/><Relationship Id="rId140" Type="http://schemas.openxmlformats.org/officeDocument/2006/relationships/hyperlink" Target="https://docs7.online-sps.ru/cgi/online.cgi?req=doc&amp;base=MLAW&amp;n=437898&amp;date=04.12.2025&amp;dst=100072&amp;field=134" TargetMode = "External"/><Relationship Id="rId141" Type="http://schemas.openxmlformats.org/officeDocument/2006/relationships/hyperlink" Target="https://docs7.online-sps.ru/cgi/online.cgi?req=doc&amp;base=MLAW&amp;n=170906&amp;date=04.12.2025&amp;dst=100020&amp;field=134" TargetMode = "External"/><Relationship Id="rId142" Type="http://schemas.openxmlformats.org/officeDocument/2006/relationships/hyperlink" Target="https://docs7.online-sps.ru/cgi/online.cgi?req=doc&amp;base=MLAW&amp;n=437898&amp;date=04.12.2025&amp;dst=100071&amp;field=134" TargetMode = "External"/><Relationship Id="rId143" Type="http://schemas.openxmlformats.org/officeDocument/2006/relationships/hyperlink" Target="https://docs7.online-sps.ru/cgi/online.cgi?req=doc&amp;base=MLAW&amp;n=437898&amp;date=04.12.2025&amp;dst=100075&amp;field=134" TargetMode = "External"/><Relationship Id="rId144" Type="http://schemas.openxmlformats.org/officeDocument/2006/relationships/hyperlink" Target="https://docs7.online-sps.ru/cgi/online.cgi?req=doc&amp;base=MLAW&amp;n=437898&amp;date=04.12.2025&amp;dst=100071&amp;field=134" TargetMode = "External"/><Relationship Id="rId145" Type="http://schemas.openxmlformats.org/officeDocument/2006/relationships/hyperlink" Target="https://docs7.online-sps.ru/cgi/online.cgi?req=doc&amp;base=MLAW&amp;n=437898&amp;date=04.12.2025&amp;dst=100075&amp;field=134" TargetMode = "External"/><Relationship Id="rId146" Type="http://schemas.openxmlformats.org/officeDocument/2006/relationships/hyperlink" Target="https://docs7.online-sps.ru/cgi/online.cgi?req=doc&amp;base=MLAW&amp;n=437898&amp;date=04.12.2025&amp;dst=100076&amp;field=134" TargetMode = "External"/><Relationship Id="rId147" Type="http://schemas.openxmlformats.org/officeDocument/2006/relationships/hyperlink" Target="https://docs7.online-sps.ru/cgi/online.cgi?req=doc&amp;base=MLAW&amp;n=180923&amp;date=04.12.2025&amp;dst=100024&amp;field=134" TargetMode = "External"/><Relationship Id="rId148" Type="http://schemas.openxmlformats.org/officeDocument/2006/relationships/hyperlink" Target="https://docs7.online-sps.ru/cgi/online.cgi?req=doc&amp;base=MLAW&amp;n=222827&amp;date=04.12.2025&amp;dst=100008&amp;field=134" TargetMode = "External"/><Relationship Id="rId149" Type="http://schemas.openxmlformats.org/officeDocument/2006/relationships/hyperlink" Target="https://docs7.online-sps.ru/cgi/online.cgi?req=doc&amp;base=MLAW&amp;n=437898&amp;date=04.12.2025&amp;dst=100084&amp;field=134" TargetMode = "External"/><Relationship Id="rId150" Type="http://schemas.openxmlformats.org/officeDocument/2006/relationships/hyperlink" Target="https://docs7.online-sps.ru/cgi/online.cgi?req=doc&amp;base=MLAW&amp;n=437898&amp;date=04.12.2025&amp;dst=100085&amp;field=134" TargetMode = "External"/><Relationship Id="rId151" Type="http://schemas.openxmlformats.org/officeDocument/2006/relationships/hyperlink" Target="https://docs7.online-sps.ru/cgi/online.cgi?req=doc&amp;base=MLAW&amp;n=437898&amp;date=04.12.2025&amp;dst=100086&amp;field=134" TargetMode = "External"/><Relationship Id="rId152" Type="http://schemas.openxmlformats.org/officeDocument/2006/relationships/hyperlink" Target="https://docs7.online-sps.ru/cgi/online.cgi?req=doc&amp;base=MLAW&amp;n=437898&amp;date=04.12.2025&amp;dst=100088&amp;field=134" TargetMode = "External"/><Relationship Id="rId153" Type="http://schemas.openxmlformats.org/officeDocument/2006/relationships/hyperlink" Target="https://docs7.online-sps.ru/cgi/online.cgi?req=doc&amp;base=MLAW&amp;n=180923&amp;date=04.12.2025&amp;dst=100025&amp;field=134" TargetMode = "External"/><Relationship Id="rId154" Type="http://schemas.openxmlformats.org/officeDocument/2006/relationships/hyperlink" Target="https://docs7.online-sps.ru/cgi/online.cgi?req=doc&amp;base=MLAW&amp;n=222827&amp;date=04.12.2025&amp;dst=100008&amp;field=134" TargetMode = "External"/><Relationship Id="rId155" Type="http://schemas.openxmlformats.org/officeDocument/2006/relationships/hyperlink" Target="https://docs7.online-sps.ru/cgi/online.cgi?req=doc&amp;base=MLAW&amp;n=437898&amp;date=04.12.2025&amp;dst=100089&amp;field=134" TargetMode = "External"/><Relationship Id="rId156" Type="http://schemas.openxmlformats.org/officeDocument/2006/relationships/hyperlink" Target="https://docs7.online-sps.ru/cgi/online.cgi?req=doc&amp;base=MLAW&amp;n=170906&amp;date=04.12.2025&amp;dst=100021&amp;field=134" TargetMode = "External"/><Relationship Id="rId157" Type="http://schemas.openxmlformats.org/officeDocument/2006/relationships/hyperlink" Target="https://docs7.online-sps.ru/cgi/online.cgi?req=doc&amp;base=MLAW&amp;n=437898&amp;date=04.12.2025&amp;dst=100026&amp;field=134" TargetMode = "External"/><Relationship Id="rId158" Type="http://schemas.openxmlformats.org/officeDocument/2006/relationships/hyperlink" Target="https://docs7.online-sps.ru/cgi/online.cgi?req=doc&amp;base=MLAW&amp;n=437898&amp;date=04.12.2025&amp;dst=100090&amp;field=134" TargetMode = "External"/><Relationship Id="rId159" Type="http://schemas.openxmlformats.org/officeDocument/2006/relationships/hyperlink" Target="https://docs7.online-sps.ru/cgi/online.cgi?req=doc&amp;base=MLAW&amp;n=167788&amp;date=04.12.2025&amp;dst=100019&amp;field=134" TargetMode = "External"/><Relationship Id="rId160" Type="http://schemas.openxmlformats.org/officeDocument/2006/relationships/hyperlink" Target="https://docs7.online-sps.ru/cgi/online.cgi?req=doc&amp;base=MLAW&amp;n=437898&amp;date=04.12.2025&amp;dst=100092&amp;field=134" TargetMode = "External"/><Relationship Id="rId161" Type="http://schemas.openxmlformats.org/officeDocument/2006/relationships/hyperlink" Target="https://docs7.online-sps.ru/cgi/online.cgi?req=doc&amp;base=MLAW&amp;n=437898&amp;date=04.12.2025&amp;dst=100093&amp;field=134" TargetMode = "External"/><Relationship Id="rId162" Type="http://schemas.openxmlformats.org/officeDocument/2006/relationships/hyperlink" Target="https://docs7.online-sps.ru/cgi/online.cgi?req=doc&amp;base=MLAW&amp;n=170906&amp;date=04.12.2025&amp;dst=100023&amp;field=134" TargetMode = "External"/><Relationship Id="rId163" Type="http://schemas.openxmlformats.org/officeDocument/2006/relationships/hyperlink" Target="https://docs7.online-sps.ru/cgi/online.cgi?req=doc&amp;base=MLAW&amp;n=180923&amp;date=04.12.2025&amp;dst=100026&amp;field=134" TargetMode = "External"/><Relationship Id="rId164" Type="http://schemas.openxmlformats.org/officeDocument/2006/relationships/hyperlink" Target="https://docs7.online-sps.ru/cgi/online.cgi?req=doc&amp;base=MLAW&amp;n=437898&amp;date=04.12.2025&amp;dst=100095&amp;field=134" TargetMode = "External"/><Relationship Id="rId165" Type="http://schemas.openxmlformats.org/officeDocument/2006/relationships/hyperlink" Target="https://docs7.online-sps.ru/cgi/online.cgi?req=doc&amp;base=MLAW&amp;n=181551&amp;date=04.12.2025&amp;dst=100006&amp;field=134" TargetMode = "External"/><Relationship Id="rId166" Type="http://schemas.openxmlformats.org/officeDocument/2006/relationships/hyperlink" Target="https://docs7.online-sps.ru/cgi/online.cgi?req=doc&amp;base=MLAW&amp;n=437898&amp;date=04.12.2025&amp;dst=100026&amp;field=134" TargetMode = "External"/><Relationship Id="rId167" Type="http://schemas.openxmlformats.org/officeDocument/2006/relationships/hyperlink" Target="https://docs7.online-sps.ru/cgi/online.cgi?req=doc&amp;base=MLAW&amp;n=437898&amp;date=04.12.2025&amp;dst=100103&amp;field=134" TargetMode = "External"/><Relationship Id="rId168" Type="http://schemas.openxmlformats.org/officeDocument/2006/relationships/hyperlink" Target="https://docs7.online-sps.ru/cgi/online.cgi?req=doc&amp;base=MLAW&amp;n=161312&amp;date=04.12.2025&amp;dst=100011&amp;field=134" TargetMode = "External"/><Relationship Id="rId169" Type="http://schemas.openxmlformats.org/officeDocument/2006/relationships/hyperlink" Target="https://docs7.online-sps.ru/cgi/online.cgi?req=doc&amp;base=MLAW&amp;n=180923&amp;date=04.12.2025&amp;dst=100050&amp;field=134" TargetMode = "External"/><Relationship Id="rId170" Type="http://schemas.openxmlformats.org/officeDocument/2006/relationships/hyperlink" Target="https://docs7.online-sps.ru/cgi/online.cgi?req=doc&amp;base=MLAW&amp;n=161312&amp;date=04.12.2025&amp;dst=100013&amp;field=134" TargetMode = "External"/><Relationship Id="rId171" Type="http://schemas.openxmlformats.org/officeDocument/2006/relationships/hyperlink" Target="https://docs7.online-sps.ru/cgi/online.cgi?req=doc&amp;base=MLAW&amp;n=180923&amp;date=04.12.2025&amp;dst=100051&amp;field=134" TargetMode = "External"/><Relationship Id="rId172" Type="http://schemas.openxmlformats.org/officeDocument/2006/relationships/hyperlink" Target="https://docs7.online-sps.ru/cgi/online.cgi?req=doc&amp;base=MLAW&amp;n=437898&amp;date=04.12.2025&amp;dst=100105&amp;field=134" TargetMode = "External"/><Relationship Id="rId173" Type="http://schemas.openxmlformats.org/officeDocument/2006/relationships/hyperlink" Target="https://docs7.online-sps.ru/cgi/online.cgi?req=doc&amp;base=MLAW&amp;n=437898&amp;date=04.12.2025&amp;dst=100106&amp;field=134" TargetMode = "External"/><Relationship Id="rId174" Type="http://schemas.openxmlformats.org/officeDocument/2006/relationships/hyperlink" Target="https://docs7.online-sps.ru/cgi/online.cgi?req=doc&amp;base=MLAW&amp;n=437898&amp;date=04.12.2025&amp;dst=100107&amp;field=134" TargetMode = "External"/><Relationship Id="rId175" Type="http://schemas.openxmlformats.org/officeDocument/2006/relationships/hyperlink" Target="https://docs7.online-sps.ru/cgi/online.cgi?req=doc&amp;base=MLAW&amp;n=437898&amp;date=04.12.2025&amp;dst=100108&amp;field=134" TargetMode = "External"/><Relationship Id="rId176" Type="http://schemas.openxmlformats.org/officeDocument/2006/relationships/hyperlink" Target="https://docs7.online-sps.ru/cgi/online.cgi?req=doc&amp;base=MLAW&amp;n=181551&amp;date=04.12.2025&amp;dst=100017&amp;field=134" TargetMode = "External"/><Relationship Id="rId177" Type="http://schemas.openxmlformats.org/officeDocument/2006/relationships/hyperlink" Target="https://docs7.online-sps.ru/cgi/online.cgi?req=doc&amp;base=MLAW&amp;n=437898&amp;date=04.12.2025&amp;dst=100110&amp;field=134" TargetMode = "External"/><Relationship Id="rId178" Type="http://schemas.openxmlformats.org/officeDocument/2006/relationships/hyperlink" Target="https://docs7.online-sps.ru/cgi/online.cgi?req=doc&amp;base=MLAW&amp;n=437898&amp;date=04.12.2025&amp;dst=100112&amp;field=134" TargetMode = "External"/><Relationship Id="rId179" Type="http://schemas.openxmlformats.org/officeDocument/2006/relationships/hyperlink" Target="https://docs7.online-sps.ru/cgi/online.cgi?req=doc&amp;base=MLAW&amp;n=161312&amp;date=04.12.2025&amp;dst=100014&amp;field=134" TargetMode = "External"/><Relationship Id="rId180" Type="http://schemas.openxmlformats.org/officeDocument/2006/relationships/hyperlink" Target="https://docs7.online-sps.ru/cgi/online.cgi?req=doc&amp;base=MLAW&amp;n=185041&amp;date=04.12.2025&amp;dst=100029&amp;field=134" TargetMode = "External"/><Relationship Id="rId181" Type="http://schemas.openxmlformats.org/officeDocument/2006/relationships/hyperlink" Target="https://docs7.online-sps.ru/cgi/online.cgi?req=doc&amp;base=MLAW&amp;n=437898&amp;date=04.12.2025&amp;dst=100114&amp;field=134" TargetMode = "External"/><Relationship Id="rId182" Type="http://schemas.openxmlformats.org/officeDocument/2006/relationships/hyperlink" Target="https://docs7.online-sps.ru/cgi/online.cgi?req=doc&amp;base=MLAW&amp;n=180923&amp;date=04.12.2025&amp;dst=100052&amp;field=134" TargetMode = "External"/><Relationship Id="rId183" Type="http://schemas.openxmlformats.org/officeDocument/2006/relationships/hyperlink" Target="https://docs7.online-sps.ru/cgi/online.cgi?req=doc&amp;base=MLAW&amp;n=437898&amp;date=04.12.2025&amp;dst=100115&amp;field=134" TargetMode = "External"/><Relationship Id="rId184" Type="http://schemas.openxmlformats.org/officeDocument/2006/relationships/hyperlink" Target="https://docs7.online-sps.ru/cgi/online.cgi?req=doc&amp;base=MLAW&amp;n=180923&amp;date=04.12.2025&amp;dst=100053&amp;field=134" TargetMode = "External"/><Relationship Id="rId185" Type="http://schemas.openxmlformats.org/officeDocument/2006/relationships/hyperlink" Target="https://docs7.online-sps.ru/cgi/online.cgi?req=doc&amp;base=MLAW&amp;n=437898&amp;date=04.12.2025&amp;dst=100116&amp;field=134" TargetMode = "External"/><Relationship Id="rId186" Type="http://schemas.openxmlformats.org/officeDocument/2006/relationships/hyperlink" Target="https://docs7.online-sps.ru/cgi/online.cgi?req=doc&amp;base=MLAW&amp;n=180923&amp;date=04.12.2025&amp;dst=100058&amp;field=134" TargetMode = "External"/><Relationship Id="rId187" Type="http://schemas.openxmlformats.org/officeDocument/2006/relationships/hyperlink" Target="https://docs7.online-sps.ru/cgi/online.cgi?req=doc&amp;base=MLAW&amp;n=222827&amp;date=04.12.2025&amp;dst=100008&amp;field=134" TargetMode = "External"/><Relationship Id="rId188" Type="http://schemas.openxmlformats.org/officeDocument/2006/relationships/hyperlink" Target="https://docs7.online-sps.ru/cgi/online.cgi?req=doc&amp;base=MLAW&amp;n=437898&amp;date=04.12.2025&amp;dst=100119&amp;field=134" TargetMode = "External"/><Relationship Id="rId189" Type="http://schemas.openxmlformats.org/officeDocument/2006/relationships/hyperlink" Target="https://docs7.online-sps.ru/cgi/online.cgi?req=doc&amp;base=MLAW&amp;n=437898&amp;date=04.12.2025&amp;dst=100120&amp;field=134" TargetMode = "External"/><Relationship Id="rId190" Type="http://schemas.openxmlformats.org/officeDocument/2006/relationships/hyperlink" Target="https://docs7.online-sps.ru/cgi/online.cgi?req=doc&amp;base=MLAW&amp;n=180923&amp;date=04.12.2025&amp;dst=100061&amp;field=134" TargetMode = "External"/><Relationship Id="rId191" Type="http://schemas.openxmlformats.org/officeDocument/2006/relationships/hyperlink" Target="https://docs7.online-sps.ru/cgi/online.cgi?req=doc&amp;base=MLAW&amp;n=437898&amp;date=04.12.2025&amp;dst=100122&amp;field=134" TargetMode = "External"/><Relationship Id="rId192" Type="http://schemas.openxmlformats.org/officeDocument/2006/relationships/hyperlink" Target="https://docs7.online-sps.ru/cgi/online.cgi?req=doc&amp;base=MLAW&amp;n=437898&amp;date=04.12.2025&amp;dst=100124&amp;field=134" TargetMode = "External"/><Relationship Id="rId193" Type="http://schemas.openxmlformats.org/officeDocument/2006/relationships/hyperlink" Target="https://docs7.online-sps.ru/cgi/online.cgi?req=doc&amp;base=MLAW&amp;n=437898&amp;date=04.12.2025&amp;dst=100126&amp;field=134" TargetMode = "External"/><Relationship Id="rId194" Type="http://schemas.openxmlformats.org/officeDocument/2006/relationships/hyperlink" Target="https://docs7.online-sps.ru/cgi/online.cgi?req=doc&amp;base=MLAW&amp;n=437898&amp;date=04.12.2025&amp;dst=100126&amp;field=134" TargetMode = "External"/><Relationship Id="rId195" Type="http://schemas.openxmlformats.org/officeDocument/2006/relationships/hyperlink" Target="https://docs7.online-sps.ru/cgi/online.cgi?req=doc&amp;base=MLAW&amp;n=167788&amp;date=04.12.2025&amp;dst=100021&amp;field=134" TargetMode = "External"/><Relationship Id="rId196" Type="http://schemas.openxmlformats.org/officeDocument/2006/relationships/hyperlink" Target="https://docs7.online-sps.ru/cgi/online.cgi?req=doc&amp;base=MLAW&amp;n=248238&amp;date=04.12.2025&amp;dst=100045&amp;field=134" TargetMode = "External"/><Relationship Id="rId197" Type="http://schemas.openxmlformats.org/officeDocument/2006/relationships/hyperlink" Target="https://docs7.online-sps.ru/cgi/online.cgi?req=doc&amp;base=MLAW&amp;n=167788&amp;date=04.12.2025&amp;dst=100022&amp;field=134" TargetMode = "External"/><Relationship Id="rId198" Type="http://schemas.openxmlformats.org/officeDocument/2006/relationships/hyperlink" Target="https://docs7.online-sps.ru/cgi/online.cgi?req=doc&amp;base=MLAW&amp;n=248238&amp;date=04.12.2025&amp;dst=100045&amp;field=134" TargetMode = "External"/><Relationship Id="rId199" Type="http://schemas.openxmlformats.org/officeDocument/2006/relationships/hyperlink" Target="https://docs7.online-sps.ru/cgi/online.cgi?req=doc&amp;base=MLAW&amp;n=167788&amp;date=04.12.2025&amp;dst=100023&amp;field=134" TargetMode = "External"/><Relationship Id="rId200" Type="http://schemas.openxmlformats.org/officeDocument/2006/relationships/hyperlink" Target="https://docs7.online-sps.ru/cgi/online.cgi?req=doc&amp;base=MLAW&amp;n=248238&amp;date=04.12.2025&amp;dst=1000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04.05.2011 N 172-ПП
(ред. от 27.10.2025)
"Об утверждении Порядка организации ярмарок и продажи товаров (выполнения работ, оказания услуг) на них на территории города Москвы"</dc:title>
  <dcterms:created xsi:type="dcterms:W3CDTF">2025-12-04T07:50:39Z</dcterms:created>
</cp:coreProperties>
</file>